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D7459" w14:textId="77777777" w:rsidR="00C00E67" w:rsidRPr="00C00E67" w:rsidRDefault="00C00E67" w:rsidP="00C00E67">
      <w:pPr>
        <w:widowControl w:val="0"/>
        <w:tabs>
          <w:tab w:val="left" w:pos="4860"/>
        </w:tabs>
        <w:spacing w:after="0" w:line="240" w:lineRule="exact"/>
        <w:ind w:left="5387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Приложение </w:t>
      </w:r>
    </w:p>
    <w:p w14:paraId="2B254BA1" w14:textId="77777777" w:rsidR="00C00E67" w:rsidRPr="00C00E67" w:rsidRDefault="00C00E67" w:rsidP="00C00E67">
      <w:pPr>
        <w:widowControl w:val="0"/>
        <w:tabs>
          <w:tab w:val="left" w:pos="5040"/>
        </w:tabs>
        <w:spacing w:after="0" w:line="240" w:lineRule="exact"/>
        <w:ind w:left="5387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 распоряжению комитета по      градостроительству, земельным</w:t>
      </w:r>
    </w:p>
    <w:p w14:paraId="50D33C66" w14:textId="77777777" w:rsidR="00C00E67" w:rsidRPr="00C00E67" w:rsidRDefault="00C00E67" w:rsidP="00C00E67">
      <w:pPr>
        <w:widowControl w:val="0"/>
        <w:tabs>
          <w:tab w:val="left" w:pos="5040"/>
        </w:tabs>
        <w:spacing w:after="0" w:line="240" w:lineRule="exact"/>
        <w:ind w:left="5387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и имущественным отношениям</w:t>
      </w:r>
    </w:p>
    <w:p w14:paraId="52C0F7E2" w14:textId="77777777" w:rsidR="00C00E67" w:rsidRPr="00C00E67" w:rsidRDefault="00C00E67" w:rsidP="00C00E67">
      <w:pPr>
        <w:widowControl w:val="0"/>
        <w:tabs>
          <w:tab w:val="left" w:pos="5040"/>
        </w:tabs>
        <w:spacing w:after="0" w:line="240" w:lineRule="exact"/>
        <w:ind w:left="5387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администрации Шпаковского </w:t>
      </w:r>
    </w:p>
    <w:p w14:paraId="4FF28958" w14:textId="77777777" w:rsidR="00C00E67" w:rsidRPr="00C00E67" w:rsidRDefault="00C00E67" w:rsidP="00C00E67">
      <w:pPr>
        <w:widowControl w:val="0"/>
        <w:tabs>
          <w:tab w:val="left" w:pos="5040"/>
        </w:tabs>
        <w:spacing w:after="0" w:line="240" w:lineRule="exact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  <w:t xml:space="preserve">     муниципального округа </w:t>
      </w:r>
    </w:p>
    <w:p w14:paraId="268BD28E" w14:textId="77777777" w:rsidR="00C00E67" w:rsidRPr="00C00E67" w:rsidRDefault="00C00E67" w:rsidP="00C00E67">
      <w:pPr>
        <w:widowControl w:val="0"/>
        <w:tabs>
          <w:tab w:val="left" w:pos="5040"/>
        </w:tabs>
        <w:spacing w:after="0" w:line="240" w:lineRule="exact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  <w:t xml:space="preserve">     Ставропольского края</w:t>
      </w:r>
    </w:p>
    <w:p w14:paraId="5D196667" w14:textId="77777777" w:rsidR="00C00E67" w:rsidRPr="00C00E67" w:rsidRDefault="00C00E67" w:rsidP="00C00E67">
      <w:pPr>
        <w:widowControl w:val="0"/>
        <w:tabs>
          <w:tab w:val="left" w:pos="5760"/>
        </w:tabs>
        <w:spacing w:before="16" w:after="0" w:line="240" w:lineRule="exact"/>
        <w:ind w:left="5387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14:paraId="327A6EEF" w14:textId="48B48879" w:rsidR="00C00E67" w:rsidRPr="00C00E67" w:rsidRDefault="00C00E67" w:rsidP="00C00E67">
      <w:pPr>
        <w:widowControl w:val="0"/>
        <w:tabs>
          <w:tab w:val="left" w:pos="5760"/>
        </w:tabs>
        <w:spacing w:before="16" w:after="0" w:line="240" w:lineRule="exact"/>
        <w:ind w:left="5387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от </w:t>
      </w:r>
      <w:r w:rsidR="00D84078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«09»</w:t>
      </w:r>
      <w:r w:rsidRPr="00C00E6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</w:t>
      </w:r>
      <w:proofErr w:type="gramStart"/>
      <w:r w:rsidRPr="00C00E6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ноября </w:t>
      </w:r>
      <w:r w:rsidRPr="00C00E67">
        <w:rPr>
          <w:rFonts w:ascii="Times New Roman" w:eastAsia="Times New Roman" w:hAnsi="Times New Roman" w:cs="Times New Roman"/>
          <w:snapToGrid w:val="0"/>
          <w:color w:val="FFFFFF"/>
          <w:sz w:val="28"/>
          <w:szCs w:val="28"/>
          <w:lang w:eastAsia="ru-RU"/>
        </w:rPr>
        <w:t xml:space="preserve"> </w:t>
      </w:r>
      <w:r w:rsidRPr="00C00E6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№</w:t>
      </w:r>
      <w:proofErr w:type="gramEnd"/>
      <w:r w:rsidRPr="00C00E6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</w:t>
      </w:r>
      <w:r w:rsidR="00897AA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6274</w:t>
      </w:r>
    </w:p>
    <w:p w14:paraId="1DFEA7C9" w14:textId="77777777" w:rsidR="00C00E67" w:rsidRPr="00C00E67" w:rsidRDefault="00C00E67" w:rsidP="00C00E67">
      <w:pPr>
        <w:tabs>
          <w:tab w:val="left" w:pos="1134"/>
          <w:tab w:val="left" w:pos="1843"/>
          <w:tab w:val="left" w:pos="2552"/>
        </w:tabs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1AF22E" w14:textId="77777777" w:rsidR="00C00E67" w:rsidRPr="00C00E67" w:rsidRDefault="00C00E67" w:rsidP="00C00E67">
      <w:pPr>
        <w:tabs>
          <w:tab w:val="left" w:pos="1134"/>
          <w:tab w:val="left" w:pos="1843"/>
          <w:tab w:val="left" w:pos="2552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ИНФОРМАЦИОННОЕ СООБЩЕНИЕ</w:t>
      </w:r>
    </w:p>
    <w:p w14:paraId="5FC9CB9D" w14:textId="77777777" w:rsidR="00C00E67" w:rsidRPr="00C00E67" w:rsidRDefault="00C00E67" w:rsidP="00C00E6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 аукциона в электронной форме по продаже имущества, находящегося в муниципальной собственности</w:t>
      </w:r>
    </w:p>
    <w:p w14:paraId="5B953E72" w14:textId="77777777" w:rsidR="00C00E67" w:rsidRPr="00C00E67" w:rsidRDefault="00C00E67" w:rsidP="00C00E6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Шпаковского муниципального округа Ставропольского края </w:t>
      </w:r>
    </w:p>
    <w:p w14:paraId="07897149" w14:textId="77777777" w:rsidR="00C00E67" w:rsidRPr="00D55066" w:rsidRDefault="00C00E67" w:rsidP="00C00E6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3ECBB724" w14:textId="77777777" w:rsidR="00C00E67" w:rsidRPr="00C00E67" w:rsidRDefault="00C00E67" w:rsidP="00C00E67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00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14:paraId="283DADB5" w14:textId="77777777" w:rsidR="00C00E67" w:rsidRPr="00D55066" w:rsidRDefault="00C00E67" w:rsidP="00C00E67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613DB31F" w14:textId="291B65DC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Комитет по градостроительству, земельным и имущественным отношениям администрации Шпаковского муниципального округа Ставропольского края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0E6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C00E67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21 декабря 2001 г. № 178-ФЗ «О приватизации государственного и муниципального имущества», </w:t>
      </w:r>
      <w:r w:rsidRPr="00C00E6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</w:t>
      </w:r>
      <w:r w:rsidR="00A755F6">
        <w:rPr>
          <w:rFonts w:ascii="Times New Roman" w:hAnsi="Times New Roman" w:cs="Times New Roman"/>
          <w:sz w:val="28"/>
          <w:szCs w:val="28"/>
        </w:rPr>
        <w:br/>
      </w:r>
      <w:r w:rsidRPr="00C00E67">
        <w:rPr>
          <w:rFonts w:ascii="Times New Roman" w:hAnsi="Times New Roman" w:cs="Times New Roman"/>
          <w:sz w:val="28"/>
          <w:szCs w:val="28"/>
        </w:rPr>
        <w:t>от 27 августа 2012 г. № 860 «Об организации и проведении продажи государственного или муниципального имущества в электронной форме» (вместе с «Положением об организации и проведении продажи государственного или муниципального имущества в электронной форме»),</w:t>
      </w:r>
      <w:r w:rsidRPr="00C00E67">
        <w:rPr>
          <w:color w:val="000000"/>
          <w:sz w:val="28"/>
          <w:szCs w:val="28"/>
        </w:rPr>
        <w:t xml:space="preserve"> 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приватизации муниципального имущества Шпаковского муниципального округа Ставропольского края, утвержденным решением Думы Шпаковского муниципального округа Ставропольского края </w:t>
      </w:r>
      <w:r w:rsidR="00A75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 марта 2021 г. № 142, Положением о комитете по градостроительству, земельным и имущественным отношениям администрации Шпаковского муниципального округа Ставропольского края, утвержденным решением Думы Шпаковского муниципального округа Ставропольского края </w:t>
      </w:r>
      <w:r w:rsidR="00A75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 декабря 2020 г. № 67, Положением о порядке управления и распоряжения имуществом, находящимся в муниципальной собственности Шпаковского муниципального округа Ставропольского края, утвержденным решением Думы Шпаковского муниципального округа Ставропольского края </w:t>
      </w:r>
      <w:r w:rsidR="00A75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 декабря 2020 г. № 83, Прогнозным планом (программой) приватизации муниципального имущества Шпаковского муниципального округа Ставропольского края на 2021 год, утвержденным решением Думы Шпаковского муниципального округа Ставропольского края </w:t>
      </w:r>
      <w:r w:rsidR="00A75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октября 2021 г. № 261 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аукцион по продаже муниципального имущества Шпаковского муниципального округа Ставропольского края.</w:t>
      </w:r>
    </w:p>
    <w:p w14:paraId="170D9936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 Собственник имущества: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муниципальное образование                                 Шпаковский муниципальный округ Ставропольского края.</w:t>
      </w:r>
    </w:p>
    <w:p w14:paraId="7FBB6423" w14:textId="77777777" w:rsidR="00C00E67" w:rsidRPr="00C00E67" w:rsidRDefault="00C00E67" w:rsidP="00C00E67">
      <w:pPr>
        <w:widowControl w:val="0"/>
        <w:spacing w:after="0" w:line="240" w:lineRule="auto"/>
        <w:ind w:right="-5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 Организатор аукциона (продавец):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Комитет по градостроительству, земельным и имущественным отношениям администрации Шпаковского муниципального округа Ставропольского края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ю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ридический и фактический 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адрес: 356240, Российская Федерация, Ставропольский край,                                       Шпаковский район, городское поселение город Михайловск, 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город Михайловск, ул. Ленина, 113, </w:t>
      </w:r>
      <w:r w:rsidRPr="00C00E67">
        <w:rPr>
          <w:rFonts w:ascii="Times New Roman" w:eastAsia="Times New Roman" w:hAnsi="Times New Roman" w:cs="Times New Roman"/>
          <w:sz w:val="28"/>
          <w:szCs w:val="28"/>
        </w:rPr>
        <w:t xml:space="preserve">тел. 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8(86553) 60016 (доб. 8363); </w:t>
      </w:r>
      <w:r w:rsidRPr="00C00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00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org-komitetashmr@yandex.ru. </w:t>
      </w:r>
    </w:p>
    <w:p w14:paraId="52FD8368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 Способ приватизации (форма торгов): 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 в электронной форме, открытый по составу участников и по форме подачи предложений 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 цене имущества. </w:t>
      </w:r>
    </w:p>
    <w:p w14:paraId="62A70DD0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4. </w:t>
      </w:r>
      <w:r w:rsidRPr="00C00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Электронная площадка: </w:t>
      </w:r>
      <w:r w:rsidRPr="00C00E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https://178fz.roseltorg.ru.</w:t>
      </w:r>
    </w:p>
    <w:p w14:paraId="3DC9C705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 Оператор электронной площадки (далее – оператор электронной площадки):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Акционерное общество «Единая электронная торговая площадка» (далее - АО «ЕЭТП»), www.roseltorg.ru, адрес местонахождения: 115114, г. Москва, ул. </w:t>
      </w:r>
      <w:proofErr w:type="spellStart"/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Кожевническая</w:t>
      </w:r>
      <w:proofErr w:type="spellEnd"/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14, стр. 5, тел.: 8 (495) 276-16-26. </w:t>
      </w:r>
    </w:p>
    <w:p w14:paraId="00E4D839" w14:textId="1F210F30" w:rsidR="00C00E67" w:rsidRPr="00C00E67" w:rsidRDefault="00C00E67" w:rsidP="00C00E67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6. Дата начала приема заявок на участие в аукционе в электронной форме: </w:t>
      </w:r>
      <w:r w:rsidR="00D84078" w:rsidRPr="00D84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 ноября</w:t>
      </w:r>
      <w:r w:rsidRPr="00D84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в 09-00 час.</w:t>
      </w:r>
      <w:r w:rsidRPr="00C00E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6647A82B" w14:textId="627CCE50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7. Дата окончания приема заявок на участие в аукционе в электронной форме: </w:t>
      </w:r>
      <w:r w:rsidR="00D84078" w:rsidRPr="00D84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 декабря</w:t>
      </w:r>
      <w:r w:rsidRPr="00D84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года в 16-00 час.</w:t>
      </w:r>
      <w:r w:rsidRPr="00C00E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660B72EE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8. Время приема заявок: </w:t>
      </w:r>
      <w:r w:rsidRPr="00C00E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круглосуточно по адресу https://178fz.roseltorg.ru.</w:t>
      </w:r>
    </w:p>
    <w:p w14:paraId="6044FCAF" w14:textId="60EFF8CA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9. Дата определения участников аукциона в электронной </w:t>
      </w:r>
      <w:proofErr w:type="gramStart"/>
      <w:r w:rsidRPr="00C00E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форме: </w:t>
      </w:r>
      <w:r w:rsidRPr="00C00E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gramEnd"/>
      <w:r w:rsidRPr="00C00E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="00D84078" w:rsidRPr="00D84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 декабря</w:t>
      </w:r>
      <w:r w:rsidRPr="00D84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года.</w:t>
      </w:r>
      <w:r w:rsidRPr="00C00E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1065320A" w14:textId="0C5A80C5" w:rsidR="00C00E67" w:rsidRDefault="00C00E67" w:rsidP="00D550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10. Дата, время и место подведения итогов аукциона в электронной форме (дата проведения аукциона в электронной форме</w:t>
      </w:r>
      <w:proofErr w:type="gramStart"/>
      <w:r w:rsidRPr="00C00E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):   </w:t>
      </w:r>
      <w:proofErr w:type="gramEnd"/>
      <w:r w:rsidRPr="00C00E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  </w:t>
      </w:r>
      <w:r w:rsidR="00D84078" w:rsidRPr="00D84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Pr="00D84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4078" w:rsidRPr="00D84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декабря</w:t>
      </w:r>
      <w:r w:rsidRPr="00D84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года</w:t>
      </w:r>
      <w:r w:rsidRPr="00C00E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10-00 час. на электронной торговой площадке                     АО «ЕЭТП» в </w:t>
      </w:r>
      <w:r w:rsidRPr="00C00E6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информационно-телекоммуникационной сети «Интернет»</w:t>
      </w:r>
      <w:r w:rsidRPr="00C00E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https://178fz.roseltorg.ru. Указанное в настоящем информационном сообщении время – московское. </w:t>
      </w:r>
    </w:p>
    <w:p w14:paraId="070ACD0D" w14:textId="77777777" w:rsidR="00D55066" w:rsidRPr="00D55066" w:rsidRDefault="00D55066" w:rsidP="00D550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53D5D69" w14:textId="77777777" w:rsidR="00C00E67" w:rsidRPr="00C00E67" w:rsidRDefault="00C00E67" w:rsidP="00C00E67">
      <w:pPr>
        <w:widowControl w:val="0"/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Сведения об имуществе, выставляемом на торги</w:t>
      </w:r>
    </w:p>
    <w:p w14:paraId="6E354C53" w14:textId="77777777" w:rsidR="00C00E67" w:rsidRPr="00D55066" w:rsidRDefault="00C00E67" w:rsidP="00C00E67">
      <w:pPr>
        <w:widowControl w:val="0"/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0DBDFB6D" w14:textId="77777777" w:rsidR="00C00E67" w:rsidRPr="00C00E67" w:rsidRDefault="00C00E67" w:rsidP="00C00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Наименование, состав и характеристика имущества, выставляемого на торги, начальная цена продажи, сумма задатка и шаг аукциона.</w:t>
      </w:r>
    </w:p>
    <w:p w14:paraId="4C632E08" w14:textId="77777777" w:rsidR="00C00E67" w:rsidRPr="004647CD" w:rsidRDefault="00C00E67" w:rsidP="00C00E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13E9D3E8" w14:textId="77777777" w:rsidR="00C00E67" w:rsidRPr="00C00E67" w:rsidRDefault="00C00E67" w:rsidP="00C00E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Лот № 1</w:t>
      </w:r>
    </w:p>
    <w:p w14:paraId="0C732D72" w14:textId="77777777" w:rsidR="00C00E67" w:rsidRPr="004647CD" w:rsidRDefault="00C00E67" w:rsidP="00C00E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39A330CD" w14:textId="2BDB032B" w:rsidR="00C00E67" w:rsidRDefault="00C00E67" w:rsidP="00C00E67">
      <w:pP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нежилое здание, площадью 104,7 </w:t>
      </w:r>
      <w:proofErr w:type="spellStart"/>
      <w:proofErr w:type="gramStart"/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proofErr w:type="gramEnd"/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этаж: 1, кадастровый номер 26:11:020241:356, по адресу: Ставропольский край, Шпаковский район, 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г. Михайловск, ул. Никонова, д. 18/1</w:t>
      </w:r>
      <w:r w:rsidR="00464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64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4647CD"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ачальная цена продажи</w:t>
      </w:r>
      <w:r w:rsidR="00464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7CD"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 учетом НДС 20 %)</w:t>
      </w:r>
      <w:r w:rsidR="00464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4647CD" w:rsidRPr="00D02616">
        <w:rPr>
          <w:rFonts w:ascii="Times New Roman" w:hAnsi="Times New Roman" w:cs="Times New Roman"/>
          <w:sz w:val="28"/>
          <w:szCs w:val="28"/>
        </w:rPr>
        <w:t>1</w:t>
      </w:r>
      <w:r w:rsidR="004647CD" w:rsidRPr="004647C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647CD" w:rsidRPr="004647CD">
        <w:rPr>
          <w:rFonts w:ascii="Times New Roman" w:hAnsi="Times New Roman" w:cs="Times New Roman"/>
          <w:sz w:val="28"/>
          <w:szCs w:val="28"/>
        </w:rPr>
        <w:t>419</w:t>
      </w:r>
      <w:r w:rsidR="004647CD" w:rsidRPr="004647C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647CD" w:rsidRPr="004647CD">
        <w:rPr>
          <w:rFonts w:ascii="Times New Roman" w:hAnsi="Times New Roman" w:cs="Times New Roman"/>
          <w:sz w:val="28"/>
          <w:szCs w:val="28"/>
        </w:rPr>
        <w:t>667,00</w:t>
      </w:r>
      <w:r w:rsidR="004647CD">
        <w:rPr>
          <w:rFonts w:ascii="Times New Roman" w:hAnsi="Times New Roman" w:cs="Times New Roman"/>
          <w:sz w:val="28"/>
          <w:szCs w:val="28"/>
        </w:rPr>
        <w:t xml:space="preserve"> </w:t>
      </w:r>
      <w:r w:rsidR="00D02616">
        <w:rPr>
          <w:rFonts w:ascii="Times New Roman" w:hAnsi="Times New Roman" w:cs="Times New Roman"/>
          <w:sz w:val="28"/>
          <w:szCs w:val="28"/>
        </w:rPr>
        <w:t xml:space="preserve">(один миллион четыреста девятнадцать рублей шестьсот шестьдесят семь) рублей 00 копеек. </w:t>
      </w:r>
    </w:p>
    <w:p w14:paraId="7240ED6D" w14:textId="6351E9BC" w:rsidR="004647CD" w:rsidRPr="00D55066" w:rsidRDefault="004647CD" w:rsidP="004647CD">
      <w:pPr>
        <w:spacing w:after="0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земельный участок, </w:t>
      </w:r>
      <w:r w:rsidRPr="004647CD">
        <w:rPr>
          <w:rFonts w:ascii="Times New Roman" w:hAnsi="Times New Roman" w:cs="Times New Roman"/>
          <w:sz w:val="28"/>
          <w:szCs w:val="28"/>
        </w:rPr>
        <w:t>назначение: земли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площадью 440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., расположенный по адресу: Российская Федерация, Ставропольский край, Шпаковский район, город Михайловск, улица Никонова, № 18/1</w:t>
      </w:r>
      <w:r w:rsidR="00D55066">
        <w:rPr>
          <w:rFonts w:ascii="Times New Roman" w:hAnsi="Times New Roman" w:cs="Times New Roman"/>
          <w:sz w:val="28"/>
          <w:szCs w:val="28"/>
        </w:rPr>
        <w:t>,</w:t>
      </w:r>
      <w:r w:rsidR="00D55066" w:rsidRPr="00D55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55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D55066"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ачальная цена продажи</w:t>
      </w:r>
      <w:r w:rsidR="00D55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066"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 учетом НДС 20 %)</w:t>
      </w:r>
      <w:r w:rsidR="00D55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D550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55066" w:rsidRPr="00D55066">
        <w:rPr>
          <w:rFonts w:ascii="Times New Roman" w:hAnsi="Times New Roman" w:cs="Times New Roman"/>
          <w:sz w:val="28"/>
          <w:szCs w:val="28"/>
        </w:rPr>
        <w:t>689 362,00</w:t>
      </w:r>
      <w:r w:rsidR="00D55066">
        <w:rPr>
          <w:rFonts w:ascii="Times New Roman" w:hAnsi="Times New Roman" w:cs="Times New Roman"/>
          <w:sz w:val="28"/>
          <w:szCs w:val="28"/>
        </w:rPr>
        <w:t xml:space="preserve"> (шестьсот восемьдесят девять тысяч триста шестьдесят два) рубля 00 копеек. </w:t>
      </w:r>
    </w:p>
    <w:p w14:paraId="4493FFC4" w14:textId="77777777" w:rsidR="00C00E67" w:rsidRPr="00C00E67" w:rsidRDefault="00C00E67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Существующие ограничения (обременения) права – не зарегистрированы.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CC7CD21" w14:textId="79231151" w:rsidR="00C00E67" w:rsidRPr="00C00E67" w:rsidRDefault="006D50F9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Общая н</w:t>
      </w:r>
      <w:r w:rsidR="00C00E67"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ачальная цена продажи (с учетом НДС 20 %): </w:t>
      </w:r>
      <w:r w:rsidR="00C00E67"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2109029,00</w:t>
      </w:r>
      <w:r w:rsidR="00C00E67"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00E67"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(Два миллиона сто девять тысяч двадцать девять) рублей 00 копеек.</w:t>
      </w:r>
      <w:r w:rsidR="00C00E67" w:rsidRPr="00C00E6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18155D68" w14:textId="77777777" w:rsidR="00C00E67" w:rsidRPr="00C00E67" w:rsidRDefault="00C00E67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Сумма задатка: 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421 805,8 (четыреста двадцать одна тысяча восемьсот пять) рублей 08 копеек.</w:t>
      </w:r>
      <w:r w:rsidRPr="00C00E6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06AD2059" w14:textId="77777777" w:rsidR="00C00E67" w:rsidRPr="00C00E67" w:rsidRDefault="00C00E67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Шаг аукциона (величина повышения начальной цены): 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545,145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(Десять тысяч пятьсот сорок пять) рублей 145 копеек. </w:t>
      </w:r>
    </w:p>
    <w:p w14:paraId="3ABEA756" w14:textId="77777777" w:rsidR="00C00E67" w:rsidRPr="00C00E67" w:rsidRDefault="00C00E67" w:rsidP="00C00E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F266024" w14:textId="77777777" w:rsidR="00C00E67" w:rsidRPr="00C00E67" w:rsidRDefault="00C00E67" w:rsidP="00C00E67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E430D02" w14:textId="77777777" w:rsidR="00C00E67" w:rsidRPr="00C00E67" w:rsidRDefault="00C00E67" w:rsidP="00C00E67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 Порядок ознакомления покупателей с иной информацией, условиями договора купли-продажи </w:t>
      </w:r>
    </w:p>
    <w:p w14:paraId="2D56EDF4" w14:textId="77777777" w:rsidR="00C00E67" w:rsidRPr="00C00E67" w:rsidRDefault="00C00E67" w:rsidP="00C00E67">
      <w:pPr>
        <w:tabs>
          <w:tab w:val="left" w:pos="1134"/>
          <w:tab w:val="left" w:pos="1843"/>
          <w:tab w:val="left" w:pos="2552"/>
        </w:tabs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F37684" w14:textId="77777777" w:rsidR="00C00E67" w:rsidRPr="00C00E67" w:rsidRDefault="00C00E67" w:rsidP="00C00E67">
      <w:pPr>
        <w:tabs>
          <w:tab w:val="left" w:pos="1134"/>
          <w:tab w:val="left" w:pos="1843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Информационное сообщение 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аукциона в электронной форме по продаже имущества, находящегося в муниципальной собственности Шпаковского муниципального округа Ставропольского края (далее - информационное сообщение) 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размещено на официальном сайте Российской Федерации в сети «Интернет» для размещения информации о проведении торгов: </w:t>
      </w:r>
      <w:hyperlink r:id="rId7" w:history="1">
        <w:r w:rsidRPr="00D84078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val="en-US" w:eastAsia="ru-RU"/>
          </w:rPr>
          <w:t>www</w:t>
        </w:r>
        <w:r w:rsidRPr="00D84078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.</w:t>
        </w:r>
        <w:r w:rsidRPr="00D84078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val="en-US" w:eastAsia="ru-RU"/>
          </w:rPr>
          <w:t>torgi</w:t>
        </w:r>
        <w:r w:rsidRPr="00D84078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.</w:t>
        </w:r>
        <w:r w:rsidRPr="00D84078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val="en-US" w:eastAsia="ru-RU"/>
          </w:rPr>
          <w:t>gov</w:t>
        </w:r>
        <w:r w:rsidRPr="00D84078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.</w:t>
        </w:r>
        <w:r w:rsidRPr="00D84078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val="en-US" w:eastAsia="ru-RU"/>
          </w:rPr>
          <w:t>ru</w:t>
        </w:r>
      </w:hyperlink>
      <w:r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продавца муниципального имущества: </w:t>
      </w:r>
      <w:r w:rsidRPr="00C00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https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r w:rsidRPr="00C00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shmr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00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открытой для доступа неограниченного круга лиц части электронной площадки на сайте: </w:t>
      </w:r>
      <w:hyperlink r:id="rId8" w:history="1">
        <w:r w:rsidRPr="00D8407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https://178fz.roseltorg.ru</w:t>
        </w:r>
      </w:hyperlink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168DBA" w14:textId="2CBCE5E0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Форма заявки, опись, проект договора купли-продажи прилагаются </w:t>
      </w:r>
      <w:r w:rsidR="00897A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r w:rsidRPr="00C00E67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 xml:space="preserve">настоящему информационному сообщению (Приложения № 1- 3), </w:t>
      </w:r>
    </w:p>
    <w:p w14:paraId="21480871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</w:t>
      </w:r>
    </w:p>
    <w:p w14:paraId="637891CB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 </w:t>
      </w:r>
    </w:p>
    <w:p w14:paraId="237E022C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</w:t>
      </w:r>
      <w:proofErr w:type="gramStart"/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лица,   </w:t>
      </w:r>
      <w:proofErr w:type="gramEnd"/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от которого поступил запрос.</w:t>
      </w:r>
    </w:p>
    <w:p w14:paraId="34261B44" w14:textId="4BCAE2F8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иными сведениями об имуществе, имеющимися в распоряжении Продавца, покупатели могут ознакомиться по адресу: 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Михайловск, </w:t>
      </w:r>
      <w:r w:rsidR="00897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Ленина, 113, кабинет № 115, 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рабочие дни недели с 9:00 до 13:00 и с 14:00 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до 18:00 либо по телефону: 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8(86553) 60016 (доб. 8363)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4F0CBE8" w14:textId="65CB856F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заинтересованное лицо независимо от регистрации </w:t>
      </w:r>
      <w:r w:rsidR="00897A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электронной площадке со дня начала приема заявок вправе осмотреть выставленные на продажу объекты недвижимости, для чего необходимо предварительно связаться по телефону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8(86553) 60016 (доб. 8363)</w:t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4CB52B5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730B1E9" w14:textId="77777777" w:rsidR="00C00E67" w:rsidRPr="00C00E67" w:rsidRDefault="00C00E67" w:rsidP="00C00E67">
      <w:pPr>
        <w:widowControl w:val="0"/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Условия участия в аукционе в электронной форме</w:t>
      </w:r>
    </w:p>
    <w:p w14:paraId="02260E6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0903B906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00E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1. О</w:t>
      </w:r>
      <w:r w:rsidRPr="00C00E67">
        <w:rPr>
          <w:rFonts w:ascii="Times New Roman" w:eastAsia="Calibri" w:hAnsi="Times New Roman" w:cs="Times New Roman"/>
          <w:b/>
          <w:bCs/>
          <w:sz w:val="28"/>
          <w:szCs w:val="28"/>
        </w:rPr>
        <w:t>граничения участия отдельных категорий физических лиц и юридических лиц в приватизации имущества</w:t>
      </w:r>
    </w:p>
    <w:p w14:paraId="6EDDDDB7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508FB1B4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14:paraId="33A1173D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государственных и муниципальных унитарных предприятий, государственных и муниципальных учреждений;</w:t>
      </w:r>
    </w:p>
    <w:p w14:paraId="460558A0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9" w:history="1">
        <w:r w:rsidRPr="00C00E6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статьей 25</w:t>
        </w:r>
      </w:hyperlink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21 декабря 2001 г. № 178-ФЗ «О приватизации государственного и муниципального имущества»; </w:t>
      </w:r>
    </w:p>
    <w:p w14:paraId="5625C751" w14:textId="4172104C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 w:history="1">
        <w:r w:rsidRPr="00C00E6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перечень</w:t>
        </w:r>
      </w:hyperlink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</w:t>
      </w:r>
      <w:r w:rsidR="00897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025C5C6D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«контролирующее лицо» используется в том же значении, что и в </w:t>
      </w:r>
      <w:hyperlink r:id="rId11" w:history="1">
        <w:r w:rsidRPr="00C00E6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статье 5</w:t>
        </w:r>
      </w:hyperlink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29 апреля 2008 г. № 57-ФЗ                                         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                        и «бенефициарный владелец» используются в значениях, указанных в                </w:t>
      </w:r>
      <w:hyperlink r:id="rId12" w:history="1">
        <w:r w:rsidRPr="00C00E6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статье 3</w:t>
        </w:r>
      </w:hyperlink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7 августа 2001 г. № 115-ФЗ                                        «О противодействии легализации (отмыванию) доходов, полученных преступным путем, и финансированию терроризма».</w:t>
      </w:r>
    </w:p>
    <w:p w14:paraId="2C526796" w14:textId="4FE80308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Установленные федеральными законами ограничения участия                         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</w:t>
      </w:r>
      <w:r w:rsidR="00897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безопасности государства обязательны при приватизации государственного и муниципального имущества.</w:t>
      </w:r>
    </w:p>
    <w:p w14:paraId="705CC2D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14:paraId="31AC227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Обязанность доказать свое право на участие в аукционе в электронной форме возлагается на Претендента. </w:t>
      </w:r>
    </w:p>
    <w:p w14:paraId="33B370C5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5FA163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Порядок регистрации на электронной площадке</w:t>
      </w:r>
    </w:p>
    <w:p w14:paraId="66336EAF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E2A1194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Лицо, отвечающее признакам покупателя в соответствии с Федеральным законом от 21 декабря 2001 г. № 178-ФЗ «О приватизации государственного </w:t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и муниципального имущества» и желающее приобрести муниципальное имущество, выставляемое на аукцион в электронной форме (далее – Претендент), обязано осуществить следующие действия: </w:t>
      </w:r>
    </w:p>
    <w:p w14:paraId="0EF14B16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 внести задаток в указанном в настоящем информационном сообщении порядке; </w:t>
      </w:r>
    </w:p>
    <w:p w14:paraId="59DA492E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  подать заявку по утвержденной Продавцом форме.</w:t>
      </w:r>
    </w:p>
    <w:p w14:paraId="263660C6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получения возможности участия в аукционе в электронной форме Претенденты должны пройти процедуру аккредитации и регистрации на электронной площадке в соответствии с Регламентом размещения процедур по продаже и аренде государственного и муниципального имущества </w:t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с использованием электронной площадки (Приватизация имущества) акционерного общества «Единая электронная торговая площадка» (далее – Регламент электронной площадки АО «ЕЭТП»). </w:t>
      </w:r>
    </w:p>
    <w:p w14:paraId="0F2B5776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</w:t>
      </w:r>
    </w:p>
    <w:p w14:paraId="0CC700F1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Регламент электронной площадки АО «ЕЭТП» размещен в открытой части электронной площадки в разделе «Помощь», подраздел «База знаний», подраздел «Документы и регламенты» на сайте оператора электронной площадки: (</w:t>
      </w:r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val="en-US" w:eastAsia="ru-RU"/>
        </w:rPr>
        <w:t>https</w:t>
      </w:r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eastAsia="ru-RU"/>
        </w:rPr>
        <w:t>://</w:t>
      </w:r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val="en-US" w:eastAsia="ru-RU"/>
        </w:rPr>
        <w:t>www</w:t>
      </w:r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eastAsia="ru-RU"/>
        </w:rPr>
        <w:t>.</w:t>
      </w:r>
      <w:proofErr w:type="spellStart"/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val="en-US" w:eastAsia="ru-RU"/>
        </w:rPr>
        <w:t>roseltorg</w:t>
      </w:r>
      <w:proofErr w:type="spellEnd"/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eastAsia="ru-RU"/>
        </w:rPr>
        <w:t>.</w:t>
      </w:r>
      <w:proofErr w:type="spellStart"/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val="en-US" w:eastAsia="ru-RU"/>
        </w:rPr>
        <w:t>ru</w:t>
      </w:r>
      <w:proofErr w:type="spellEnd"/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eastAsia="ru-RU"/>
        </w:rPr>
        <w:t>/_</w:t>
      </w:r>
      <w:proofErr w:type="spellStart"/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val="en-US" w:eastAsia="ru-RU"/>
        </w:rPr>
        <w:t>flysystem</w:t>
      </w:r>
      <w:proofErr w:type="spellEnd"/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eastAsia="ru-RU"/>
        </w:rPr>
        <w:t>/</w:t>
      </w:r>
      <w:proofErr w:type="spellStart"/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val="en-US" w:eastAsia="ru-RU"/>
        </w:rPr>
        <w:t>webdav</w:t>
      </w:r>
      <w:proofErr w:type="spellEnd"/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eastAsia="ru-RU"/>
        </w:rPr>
        <w:t>/2021/08/31/</w:t>
      </w:r>
      <w:proofErr w:type="spellStart"/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val="en-US" w:eastAsia="ru-RU"/>
        </w:rPr>
        <w:t>reglam</w:t>
      </w:r>
      <w:proofErr w:type="spellEnd"/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eastAsia="ru-RU"/>
        </w:rPr>
        <w:t>_178_31082021.</w:t>
      </w:r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val="en-US" w:eastAsia="ru-RU"/>
        </w:rPr>
        <w:t>pdf</w:t>
      </w:r>
      <w:r w:rsidRPr="00D84078">
        <w:rPr>
          <w:rFonts w:ascii="Times New Roman" w:eastAsia="Times New Roman" w:hAnsi="Times New Roman" w:cs="Times New Roman"/>
          <w:bCs/>
          <w:spacing w:val="-8"/>
          <w:sz w:val="28"/>
          <w:szCs w:val="28"/>
          <w:u w:val="single"/>
          <w:lang w:eastAsia="ru-RU"/>
        </w:rPr>
        <w:t>).</w:t>
      </w:r>
    </w:p>
    <w:p w14:paraId="497BE46F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Регистрация на электронной площадке осуществляется без взимания платы.</w:t>
      </w:r>
    </w:p>
    <w:p w14:paraId="30F749B8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</w:pPr>
    </w:p>
    <w:p w14:paraId="19D3F80E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Порядок внесения задатка и его возврата</w:t>
      </w:r>
    </w:p>
    <w:p w14:paraId="73DFED40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09DAAFB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 Размер задатка составляет             20 процентов от начальной цены продажи имущества.</w:t>
      </w:r>
    </w:p>
    <w:p w14:paraId="6BB54D67" w14:textId="77777777" w:rsidR="00C00E67" w:rsidRPr="00C00E67" w:rsidRDefault="00C00E67" w:rsidP="00C00E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00E6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Задаток должен поступить не позднее даты и времени окончания приема заявок.</w:t>
      </w:r>
    </w:p>
    <w:p w14:paraId="256749C0" w14:textId="77777777" w:rsidR="00C00E67" w:rsidRPr="00C00E67" w:rsidRDefault="00C00E67" w:rsidP="00C00E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</w:t>
      </w:r>
      <w:r w:rsidRPr="00C00E6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br/>
        <w:t>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14:paraId="068522CB" w14:textId="77777777" w:rsidR="00C00E67" w:rsidRPr="00C00E67" w:rsidRDefault="00C00E67" w:rsidP="00C00E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00E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Платежи по перечислению задатка для участия в аукционе и порядок возврата задатка осуществляются в соответствии с </w:t>
      </w:r>
      <w:r w:rsidRPr="00C00E6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Регламентом электронной площадки АО «ЕЭТП»</w:t>
      </w:r>
      <w:r w:rsidRPr="00C00E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14:paraId="3C9489A2" w14:textId="77777777" w:rsidR="00C00E67" w:rsidRPr="00C00E67" w:rsidRDefault="00C00E67" w:rsidP="00C00E67">
      <w:pPr>
        <w:spacing w:after="0" w:line="240" w:lineRule="auto"/>
        <w:ind w:left="-15" w:right="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Претендентом задаток перечисляется на расчетный счет Оператора электронной площадки – АО «ЕЭТП» (р/с 4070281050050001273 в Филиале «Центральный» Банка ВТБ (ПАО) в г. Москве, БИК </w:t>
      </w:r>
      <w:proofErr w:type="gramStart"/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044525411,   </w:t>
      </w:r>
      <w:proofErr w:type="gramEnd"/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к/с 30101810145250000411) с указанием в назначении платежа номера лицевого счета Претендента. </w:t>
      </w:r>
    </w:p>
    <w:p w14:paraId="2970D50F" w14:textId="77777777" w:rsidR="00C00E67" w:rsidRPr="00C00E67" w:rsidRDefault="00C00E67" w:rsidP="00C00E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 w:rsidRPr="00C00E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Задаток возвращается всем участникам аукциона, кроме победителя аукциона, в течение 5 (пяти) календарных дней с даты подведения итогов аукциона.</w:t>
      </w:r>
    </w:p>
    <w:p w14:paraId="68AA65AE" w14:textId="77777777" w:rsidR="00C00E67" w:rsidRPr="00C00E67" w:rsidRDefault="00C00E67" w:rsidP="00C00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 победителя аукциона засчитывается в счет оплаты приобретаемого имущества и подлежит перечислению в установленном порядке в бюджет муниципального образования в течение 5 календарных дней со дня истечения срока, установленного для заключения договора купли-продажи имущества.</w:t>
      </w:r>
    </w:p>
    <w:p w14:paraId="6C0BBE1E" w14:textId="77777777" w:rsidR="00C00E67" w:rsidRPr="00C00E67" w:rsidRDefault="00C00E67" w:rsidP="00C00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14:paraId="1989730C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участию в продаже имущества.</w:t>
      </w:r>
    </w:p>
    <w:p w14:paraId="490F476F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A345061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Порядок подачи заявок на участие в аукционе в электронной форме</w:t>
      </w:r>
    </w:p>
    <w:p w14:paraId="73FC7805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</w:p>
    <w:p w14:paraId="37954F67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Подача заявки на участие в аукционе в электронной форме осуществляется Претендентом из «личного кабинета» посредством штатного интерфейса. </w:t>
      </w:r>
    </w:p>
    <w:p w14:paraId="7613F85C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подаются путем заполнения ее электронной формы, размещенной в открытой для доступа неопределенного круга лиц части электронной площадки с приложением электронных документов, предусмотренных настоящим информационным сообщением.</w:t>
      </w:r>
    </w:p>
    <w:p w14:paraId="772BC85F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Одно лицо имеет право подать только одну заявку. </w:t>
      </w:r>
    </w:p>
    <w:p w14:paraId="65B2D487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Заявки подаются, начиная с даты начала приема заявок до даты окончания приема заявок, указанной в настоящем информационном сообщении. </w:t>
      </w:r>
    </w:p>
    <w:p w14:paraId="18902E2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Заявки подаются и принимаются одновременно с полным комплектом требуемых для участия в аукционе в электронной форме документов. </w:t>
      </w:r>
    </w:p>
    <w:p w14:paraId="6E47C30B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Заявка и приложенные к ней документы должны быть подписаны электронной подписью Претендента (далее – ЭП).</w:t>
      </w:r>
    </w:p>
    <w:p w14:paraId="52126944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</w:t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и времени приема. </w:t>
      </w:r>
    </w:p>
    <w:p w14:paraId="275D41AD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Заявка на участие в аукционе отклоняется Оператором электронной площадки:</w:t>
      </w:r>
    </w:p>
    <w:p w14:paraId="3FAD59DF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 в случае, если заявка не подписана ЭП или подписана ЭП лица, не имеющего соответствующих полномочий; </w:t>
      </w:r>
    </w:p>
    <w:p w14:paraId="785D998C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>- в случае, если заявка направлена после окончания срока подачи заявок;</w:t>
      </w:r>
    </w:p>
    <w:p w14:paraId="39D89263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 в иных случаях, установленных действующим законодательством</w:t>
      </w:r>
      <w:r w:rsidRPr="00C00E6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.</w:t>
      </w:r>
      <w:r w:rsidRPr="00C00E67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 xml:space="preserve"> </w:t>
      </w:r>
    </w:p>
    <w:p w14:paraId="4474A3A0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 </w:t>
      </w:r>
    </w:p>
    <w:p w14:paraId="49B60BC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EF15F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 Перечень требуемых для участия в аукционе в электронной форме документов и требования к их оформлению</w:t>
      </w:r>
    </w:p>
    <w:p w14:paraId="5A2B109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128DCA8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участия в аукционе в электронной форме Претенденты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заверенные электронной подписью. </w:t>
      </w:r>
    </w:p>
    <w:p w14:paraId="57A5E468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Юридические лица представляют: </w:t>
      </w:r>
    </w:p>
    <w:p w14:paraId="12385FA6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>- заявку на участие в аукционе (Приложение № 1);</w:t>
      </w:r>
    </w:p>
    <w:p w14:paraId="17BA0C12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 учредительные документы; </w:t>
      </w:r>
    </w:p>
    <w:p w14:paraId="576DBAD2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 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27A4F18B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 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 </w:t>
      </w:r>
    </w:p>
    <w:p w14:paraId="7DD32082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00" w:lineRule="exact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- опись документов, представленных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электронном аукционе (Приложение № 2).</w:t>
      </w:r>
    </w:p>
    <w:p w14:paraId="27931237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Физические лица представляют: </w:t>
      </w:r>
    </w:p>
    <w:p w14:paraId="502E8C8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 заявку на участие в аукционе в электронной форме по продаже муниципального имущества (Приложение № 1);</w:t>
      </w:r>
    </w:p>
    <w:p w14:paraId="24D26BB1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 документ, удостоверяющий личность (все листы). </w:t>
      </w:r>
    </w:p>
    <w:p w14:paraId="377A2BCF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 опись документов, </w:t>
      </w:r>
      <w:r w:rsidRPr="00C00E67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представленных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электронном аукционе по продаже муниципального имущества (Приложение № 2).</w:t>
      </w:r>
    </w:p>
    <w:p w14:paraId="64EF7B1D" w14:textId="77777777" w:rsidR="00C00E67" w:rsidRPr="00C00E67" w:rsidRDefault="00C00E67" w:rsidP="00C00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5252FC59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прикреплении файла осуществляется проверка на допустимые форматы, вирусы и допустимый размер файла. </w:t>
      </w:r>
    </w:p>
    <w:p w14:paraId="54A7C2FD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42F049E3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 </w:t>
      </w:r>
    </w:p>
    <w:p w14:paraId="174F6B79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Документооборот между Претендентами, участниками аукциона оператором электронной площадки и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</w:t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</w:p>
    <w:p w14:paraId="5CDACAE9" w14:textId="77777777" w:rsidR="00C00E67" w:rsidRPr="00C00E67" w:rsidRDefault="00C00E67" w:rsidP="00C00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 и отправитель несет ответственность за подлинность </w:t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и достоверность таких документов и сведений. </w:t>
      </w:r>
    </w:p>
    <w:p w14:paraId="50A73133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17423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Определение участников аукциона в электронной форме</w:t>
      </w:r>
    </w:p>
    <w:p w14:paraId="4C547699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F56A904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 </w:t>
      </w:r>
    </w:p>
    <w:p w14:paraId="1A9EEBB4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результатам рассмотрения заявок и документов Продавец принимает решение о признании Претендентов участниками аукциона в электронной форме или об отказе в допуске Претендентов к участию в аукционе в электронной форме. </w:t>
      </w:r>
    </w:p>
    <w:p w14:paraId="5DC5056C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Претендент не допускается к участию в аукционе в электронной форме по следующим основаниям: </w:t>
      </w:r>
    </w:p>
    <w:p w14:paraId="6A6DE071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 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14:paraId="14483196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 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 </w:t>
      </w:r>
    </w:p>
    <w:p w14:paraId="30A2F580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 заявка подана лицом, не уполномоченным Претендентом на осуществление таких действий; </w:t>
      </w:r>
    </w:p>
    <w:p w14:paraId="76B0F734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 не подтверждено поступление в установленный срок задатка. </w:t>
      </w:r>
    </w:p>
    <w:p w14:paraId="7E087F92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Настоящий перечень оснований отказа Претенденту на участие </w:t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в аукционе в электронной форме является исчерпывающим. </w:t>
      </w:r>
    </w:p>
    <w:p w14:paraId="271303A5" w14:textId="77777777" w:rsidR="00C00E67" w:rsidRPr="00C00E67" w:rsidRDefault="00C00E67" w:rsidP="00C00E67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 день рассмотрения заявок и документов Претендентов                    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14:paraId="1F7F914F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 </w:t>
      </w:r>
    </w:p>
    <w:p w14:paraId="7BF6384C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Оператор электронной площадки не позднее следующего рабочего дня после дня подписания протокола о признании Претендентов участниками направляет в «личные кабинеты» Претендентов уведомления о признании их Участниками аукциона или об отказе в признании Участниками аукциона </w:t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с указанием оснований отказа. </w:t>
      </w:r>
    </w:p>
    <w:p w14:paraId="2FDAA915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2954CA3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V. Порядок проведения аукциона в электронной форме и определения победителя аукциона в электронной форме</w:t>
      </w:r>
    </w:p>
    <w:p w14:paraId="64AA0A64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A5D7DDC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Процедура аукциона в электронной форме проводится на электронной торговой площадке АО «Единая электронная торговая площадка» в день </w:t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 </w:t>
      </w:r>
    </w:p>
    <w:p w14:paraId="1FB25177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 </w:t>
      </w:r>
    </w:p>
    <w:p w14:paraId="16EC1554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 времени начала проведения процедуры аукциона в электронной форме оператором электронной площадки размещается: </w:t>
      </w:r>
    </w:p>
    <w:p w14:paraId="79FAFBD9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в открытой части электронной торговой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 </w:t>
      </w:r>
    </w:p>
    <w:p w14:paraId="2C9CA6D9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 </w:t>
      </w:r>
    </w:p>
    <w:p w14:paraId="10B9A5C8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течение одного часа со времени начала проведения процедуры аукциона в электронной форме участникам предлагается заявить </w:t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 приобретении муниципального имущества по начальной цене. В случае если в течение указанного времени: </w:t>
      </w:r>
    </w:p>
    <w:p w14:paraId="3D19A00E" w14:textId="77777777" w:rsidR="00C00E67" w:rsidRPr="00C00E67" w:rsidRDefault="00C00E67" w:rsidP="00C00E67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 </w:t>
      </w:r>
    </w:p>
    <w:p w14:paraId="1B1E0DFB" w14:textId="77777777" w:rsidR="00C00E67" w:rsidRPr="00C00E67" w:rsidRDefault="00C00E67" w:rsidP="00C00E67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 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 </w:t>
      </w:r>
    </w:p>
    <w:p w14:paraId="6B0B284D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этом программными средствами электронной площадки обеспечивается: </w:t>
      </w:r>
    </w:p>
    <w:p w14:paraId="2616152D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 исключение возможности подачи участником предложения о цене имущества, не соответствующего увеличению текущей цены на величину «шага аукциона»; </w:t>
      </w:r>
    </w:p>
    <w:p w14:paraId="383714EC" w14:textId="77777777" w:rsidR="00C00E67" w:rsidRPr="00C00E67" w:rsidRDefault="00C00E67" w:rsidP="00C00E67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 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 </w:t>
      </w:r>
    </w:p>
    <w:p w14:paraId="342A76B4" w14:textId="77777777" w:rsidR="00C00E67" w:rsidRPr="00C00E67" w:rsidRDefault="00C00E67" w:rsidP="00C00E67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Победителем признается участник, предложивший наиболее высокую цену муниципального имущества. </w:t>
      </w:r>
    </w:p>
    <w:p w14:paraId="5C18B07B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 </w:t>
      </w:r>
    </w:p>
    <w:p w14:paraId="3A373766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Процедура аукциона в электронной форме считается завершенной со времени подписания Продавцом протокола об итогах аукциона                                   в электронной форме. </w:t>
      </w:r>
    </w:p>
    <w:p w14:paraId="7355204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 </w:t>
      </w:r>
    </w:p>
    <w:p w14:paraId="23C4A7B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течение одного часа со времени подписания протокола об итогах аукциона в электронной форме победителю направляется уведомление                      о признании его победителем с приложением этого протокола, а также размещается в открытой части электронной площадки следующая информация: </w:t>
      </w:r>
    </w:p>
    <w:p w14:paraId="4A635353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 наименование имущества и иные позволяющие его индивидуализировать сведения (спецификация лота); </w:t>
      </w:r>
    </w:p>
    <w:p w14:paraId="5F807F4D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цена сделки; </w:t>
      </w:r>
    </w:p>
    <w:p w14:paraId="5FA0993E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 фамилия, имя, отчество физического лица или наименование юридического лица – победителя.</w:t>
      </w:r>
    </w:p>
    <w:p w14:paraId="2F23CB6C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Аукцион в электронной форме признается несостоявшимся в следующих случаях: </w:t>
      </w:r>
    </w:p>
    <w:p w14:paraId="0B3FB74B" w14:textId="77777777" w:rsidR="00C00E67" w:rsidRPr="00C00E67" w:rsidRDefault="00C00E67" w:rsidP="00C00E67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 не было подано ни одной заявки на участие либо ни один из Претендентов не признан участником; </w:t>
      </w:r>
    </w:p>
    <w:p w14:paraId="26676F8C" w14:textId="77777777" w:rsidR="00C00E67" w:rsidRPr="00C00E67" w:rsidRDefault="00C00E67" w:rsidP="00C00E67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 принято решение о признании только одного Претендента участником; </w:t>
      </w:r>
    </w:p>
    <w:p w14:paraId="692F0348" w14:textId="77777777" w:rsidR="00C00E67" w:rsidRPr="00C00E67" w:rsidRDefault="00C00E67" w:rsidP="00C00E67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в) ни один из участников не сделал предложение о начальной цене муниципального имущества. </w:t>
      </w:r>
    </w:p>
    <w:p w14:paraId="4B9DCE8D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09D88F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VI. Порядок заключения договора купли-продажи имущества </w:t>
      </w:r>
    </w:p>
    <w:p w14:paraId="14C5978E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итогам аукциона в электронной форме</w:t>
      </w:r>
    </w:p>
    <w:p w14:paraId="7B53DF80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BB232D8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Договор купли-продажи муниципального имущества заключается между Продавцом и победителем аукциона в течение пяти рабочих дней </w:t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с даты подведения итогов аукциона в электронной форме. </w:t>
      </w:r>
    </w:p>
    <w:p w14:paraId="5E556E25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уклонении или отказе победителя от заключения в установленный срок договора купли-продажи результаты аукциона в электронной форме аннулируются продавцом, победитель утрачивает право на заключение указанного договора, задаток ему не возвращается. </w:t>
      </w:r>
    </w:p>
    <w:p w14:paraId="0E6F6DF1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Оплата по договору купли-продажи производится единовременно </w:t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в безналичном порядке не позднее 30 (тридцати) календарных дней со дня заключения договора купли-продажи в бюджет муниципального образования Шпаковского муниципального округа Ставропольского края по следующим реквизитам: </w:t>
      </w:r>
    </w:p>
    <w:p w14:paraId="63D96AA0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Получатель: </w:t>
      </w:r>
    </w:p>
    <w:p w14:paraId="26DC5F2F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ИНН: 2623031642, КПП: 262301001, ОКТМО: 07558000.</w:t>
      </w:r>
    </w:p>
    <w:p w14:paraId="6F3C467E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Федерального казначейства по Ставропольскому краю (комитет по градостроительству, земельным и имущественным отношениям администрации Шпаковского муниципального округа Ставропольского края, л/с 03213</w:t>
      </w:r>
      <w:r w:rsidRPr="00C00E6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19550)</w:t>
      </w:r>
    </w:p>
    <w:p w14:paraId="7669475B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03100643000000012100</w:t>
      </w:r>
    </w:p>
    <w:p w14:paraId="3FE36A5D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010702101</w:t>
      </w:r>
    </w:p>
    <w:p w14:paraId="127458D1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 получателя: ОТДЕЛЕНИЕ СТАВРОПОЛЬ БАНКА РОССИИ//УФК по Ставропольскому краю </w:t>
      </w:r>
    </w:p>
    <w:p w14:paraId="147FF40A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Расчетный счет: 03100643000000012100 </w:t>
      </w:r>
    </w:p>
    <w:p w14:paraId="0BC1DA42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КБК: 70211402043140000410 «Доходы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части реализации основных средств по указанному имуществу».</w:t>
      </w:r>
    </w:p>
    <w:p w14:paraId="26DED96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Задаток победителя торгов по продаже муниципального имущества засчитывается в счет оплаты приобретаемого имущества. </w:t>
      </w:r>
    </w:p>
    <w:p w14:paraId="4E477D44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79D77AA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VII. Переход права собственности на муниципальное имущество</w:t>
      </w:r>
    </w:p>
    <w:p w14:paraId="5F04860E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B97A3FF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имущества. Факт оплаты подтверждается выпиской со счета продавца о поступлении средств в размере и сроки, указанные в договоре купли-продажи. </w:t>
      </w:r>
    </w:p>
    <w:p w14:paraId="137B5078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Покупатель самостоятельно и за свой счет оформляет документы, необходимые для регистрации права собственности на приобретаемое имущество на основании договора купли-продажи, в порядке, установленном законодательством Российской Федерации. </w:t>
      </w:r>
    </w:p>
    <w:p w14:paraId="7CCAD578" w14:textId="77777777" w:rsidR="00C00E67" w:rsidRPr="00C00E67" w:rsidRDefault="00C00E67" w:rsidP="00C00E67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C6C608C" w14:textId="77777777" w:rsidR="00C00E67" w:rsidRPr="00C00E67" w:rsidRDefault="00C00E67" w:rsidP="00C00E67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VIII. Заключительные положения</w:t>
      </w:r>
    </w:p>
    <w:p w14:paraId="34C08964" w14:textId="77777777" w:rsidR="00C00E67" w:rsidRPr="00C00E67" w:rsidRDefault="00C00E67" w:rsidP="00C00E67">
      <w:pPr>
        <w:autoSpaceDE w:val="0"/>
        <w:autoSpaceDN w:val="0"/>
        <w:adjustRightInd w:val="0"/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9639373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00" w:lineRule="exact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 и Регламентом площадки. </w:t>
      </w:r>
    </w:p>
    <w:p w14:paraId="5C1C7F9D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C5885E6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IX. Перечень приложений</w:t>
      </w:r>
    </w:p>
    <w:p w14:paraId="7B15968D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3DA2CD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00" w:lineRule="exact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 xml:space="preserve">Приложение № 1. Форма заявки на участие в электронном аукционе по продаже муниципального имущества. </w:t>
      </w:r>
    </w:p>
    <w:p w14:paraId="059B4474" w14:textId="12C9386E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0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Приложение № 2 Опись документов, представленных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</w:t>
      </w:r>
      <w:r w:rsidR="00897A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электронном аукционе по продаже муниципального имущества.</w:t>
      </w:r>
    </w:p>
    <w:p w14:paraId="309DCF89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300" w:lineRule="exact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№ 3. Проект договора купли-продажи </w:t>
      </w: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недвижимого имущества.</w:t>
      </w:r>
      <w:r w:rsidRPr="00C00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12F99DB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A2E2D4B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88C5BB5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BA6F0D8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Заместитель руководителя </w:t>
      </w:r>
    </w:p>
    <w:p w14:paraId="3E7249E3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комитета по градостроительству, </w:t>
      </w:r>
    </w:p>
    <w:p w14:paraId="418964E1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земельным и имущественным </w:t>
      </w:r>
    </w:p>
    <w:p w14:paraId="4EEFD64B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отношениям администрации </w:t>
      </w:r>
    </w:p>
    <w:p w14:paraId="61FCCAD1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Шпаковского муниципального округа</w:t>
      </w:r>
    </w:p>
    <w:p w14:paraId="39FDB062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Ставропольского края</w:t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gramStart"/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  О.В.</w:t>
      </w:r>
      <w:proofErr w:type="gramEnd"/>
      <w:r w:rsidRPr="00C00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Максименко</w:t>
      </w:r>
    </w:p>
    <w:p w14:paraId="54646E20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BE1A941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B26DE1C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ectPr w:rsidR="00C00E67" w:rsidRPr="00C00E67" w:rsidSect="00F256AD">
          <w:headerReference w:type="default" r:id="rId13"/>
          <w:pgSz w:w="11906" w:h="16838" w:code="9"/>
          <w:pgMar w:top="1418" w:right="566" w:bottom="1134" w:left="1985" w:header="709" w:footer="709" w:gutter="0"/>
          <w:cols w:space="708"/>
          <w:titlePg/>
          <w:docGrid w:linePitch="360"/>
        </w:sectPr>
      </w:pPr>
    </w:p>
    <w:p w14:paraId="6D239430" w14:textId="77777777" w:rsidR="00C00E67" w:rsidRPr="00C00E67" w:rsidRDefault="00C00E67" w:rsidP="00C00E67">
      <w:pPr>
        <w:widowControl w:val="0"/>
        <w:tabs>
          <w:tab w:val="left" w:pos="4860"/>
        </w:tabs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Приложение № 1</w:t>
      </w:r>
    </w:p>
    <w:p w14:paraId="08F8E23D" w14:textId="77777777" w:rsidR="00C00E67" w:rsidRPr="00C00E67" w:rsidRDefault="00C00E67" w:rsidP="00C00E67">
      <w:pPr>
        <w:widowControl w:val="0"/>
        <w:tabs>
          <w:tab w:val="left" w:pos="4860"/>
        </w:tabs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к информационному сообщению </w:t>
      </w:r>
    </w:p>
    <w:p w14:paraId="4F0BE7BF" w14:textId="77777777" w:rsidR="00C00E67" w:rsidRPr="00C00E67" w:rsidRDefault="00C00E67" w:rsidP="00C00E67">
      <w:pPr>
        <w:widowControl w:val="0"/>
        <w:tabs>
          <w:tab w:val="left" w:pos="5040"/>
        </w:tabs>
        <w:spacing w:after="0" w:line="240" w:lineRule="exact"/>
        <w:ind w:left="6096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ab/>
      </w:r>
    </w:p>
    <w:p w14:paraId="16C65CF6" w14:textId="77777777" w:rsidR="00C00E67" w:rsidRPr="00C00E67" w:rsidRDefault="00C00E67" w:rsidP="00C00E67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E90349" w14:textId="77777777" w:rsidR="00C00E67" w:rsidRPr="00C00E67" w:rsidRDefault="00C00E67" w:rsidP="00C00E67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Продавцу </w:t>
      </w:r>
    </w:p>
    <w:p w14:paraId="502FF105" w14:textId="77777777" w:rsidR="00C00E67" w:rsidRPr="00C00E67" w:rsidRDefault="00C00E67" w:rsidP="00C00E67">
      <w:pPr>
        <w:spacing w:after="0" w:line="240" w:lineRule="exact"/>
        <w:ind w:left="59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комитет по градостроительству, земельным и имущественным отношениям администрации Шпаковского муниципального округа Ставропольского края</w:t>
      </w:r>
    </w:p>
    <w:p w14:paraId="5A3E1D10" w14:textId="77777777" w:rsidR="00C00E67" w:rsidRPr="00C00E67" w:rsidRDefault="00C00E67" w:rsidP="00C00E67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EDDD42" w14:textId="77777777" w:rsidR="00C00E67" w:rsidRPr="00C00E67" w:rsidRDefault="00C00E67" w:rsidP="00C00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</w:t>
      </w:r>
    </w:p>
    <w:p w14:paraId="0F4DFCC7" w14:textId="77777777" w:rsidR="00C00E67" w:rsidRPr="00C00E67" w:rsidRDefault="00C00E67" w:rsidP="00C00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УЧАСТИЕ В АУКЦИОНЕ В ЭЛЕКТРОННОЙ ФОРМЕ </w:t>
      </w:r>
    </w:p>
    <w:p w14:paraId="3DE722EE" w14:textId="77777777" w:rsidR="00C00E67" w:rsidRPr="00C00E67" w:rsidRDefault="00C00E67" w:rsidP="00C00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ПРОДАЖЕ МУНИЦИПАЛЬНОГО ИМУЩЕСТВА </w:t>
      </w:r>
    </w:p>
    <w:p w14:paraId="6733C69F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__________________________________________________________________________________________________________________________________________________________, </w:t>
      </w:r>
    </w:p>
    <w:p w14:paraId="4857AA83" w14:textId="77777777" w:rsidR="00C00E67" w:rsidRPr="00C00E67" w:rsidRDefault="00C00E67" w:rsidP="00C00E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C00E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полное наименование юридического лица или фамилия, имя, отчество физического лица, подающего заявку)</w:t>
      </w:r>
    </w:p>
    <w:p w14:paraId="66353AE1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физических лиц и индивидуальных предпринимателей: </w:t>
      </w:r>
    </w:p>
    <w:p w14:paraId="2320BB08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Документ, удостоверяющий личность: ___________________________________________ </w:t>
      </w:r>
    </w:p>
    <w:p w14:paraId="39B3EDF6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 серия ________ № _______________, выдан «____» ___________________ г. </w:t>
      </w:r>
    </w:p>
    <w:p w14:paraId="46BCB7DB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выдан) __________________________________________________________________ </w:t>
      </w:r>
    </w:p>
    <w:p w14:paraId="50E61CF5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26F1B906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ИНН_________________________________________________________________________</w:t>
      </w:r>
    </w:p>
    <w:p w14:paraId="2253E2BD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ОРГНИП_____________________________________________________________________</w:t>
      </w:r>
    </w:p>
    <w:p w14:paraId="072E320C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Место жительства: индекс ______________________________________________________ </w:t>
      </w:r>
    </w:p>
    <w:p w14:paraId="1242B17B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 </w:t>
      </w:r>
    </w:p>
    <w:p w14:paraId="239F7B3A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телефон:_</w:t>
      </w:r>
      <w:proofErr w:type="gramEnd"/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___________________, факс: _______________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0E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00E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14:paraId="384714BF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юридических лиц:</w:t>
      </w:r>
    </w:p>
    <w:p w14:paraId="19F3B177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 о государственной регистрации в качестве юридического лица _____________________________________________________________________________ _____________________________________________________________________________ </w:t>
      </w:r>
    </w:p>
    <w:p w14:paraId="34EBE00C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серия ________________ № ______________, дата регистрации «______» ____________ г., </w:t>
      </w:r>
    </w:p>
    <w:p w14:paraId="57FF0094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орган, осуществивший регистрацию _____________________________________________________________________________ </w:t>
      </w:r>
    </w:p>
    <w:p w14:paraId="6CC60DE5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место выдачи _________________________________________________________________ </w:t>
      </w:r>
    </w:p>
    <w:p w14:paraId="05100C1F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ИНН_________________________________________________________________________ </w:t>
      </w:r>
    </w:p>
    <w:p w14:paraId="53ADB38A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ОГРН________________________________________________________________________</w:t>
      </w:r>
    </w:p>
    <w:p w14:paraId="49CD8A67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Место нахождения: Индекс _____________________________________________________ _____________________________________________________________________________ </w:t>
      </w:r>
    </w:p>
    <w:p w14:paraId="6D436004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телефон:_</w:t>
      </w:r>
      <w:proofErr w:type="gramEnd"/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___________________, факс: _______________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0E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00E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14:paraId="4CC7680C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лице _____________________________________________________________________________ </w:t>
      </w:r>
    </w:p>
    <w:p w14:paraId="18EF7219" w14:textId="77777777" w:rsidR="00C00E67" w:rsidRPr="00C00E67" w:rsidRDefault="00C00E67" w:rsidP="00C00E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 руководителя)</w:t>
      </w:r>
    </w:p>
    <w:p w14:paraId="34F8E57A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действующего на основании _____________________________________________________________________________ </w:t>
      </w:r>
    </w:p>
    <w:p w14:paraId="4B883C3B" w14:textId="77777777" w:rsidR="00C00E67" w:rsidRPr="00C00E67" w:rsidRDefault="00C00E67" w:rsidP="00C00E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дата и номер уполномочивающего документа)</w:t>
      </w:r>
    </w:p>
    <w:p w14:paraId="447B8524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AF8A86" w14:textId="77777777" w:rsidR="00C00E67" w:rsidRPr="00C00E67" w:rsidRDefault="00C00E67" w:rsidP="00C00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Заявляю о своем согласии принять участие в аукционе в электронной форме по продаже муниципального имущества: </w:t>
      </w:r>
    </w:p>
    <w:p w14:paraId="5662055A" w14:textId="77777777" w:rsidR="00C00E67" w:rsidRPr="00C00E67" w:rsidRDefault="00C00E67" w:rsidP="00C00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(лот №  _____)</w:t>
      </w: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9744343" w14:textId="77777777" w:rsidR="00C00E67" w:rsidRPr="00C00E67" w:rsidRDefault="00C00E67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Обеспечиваю исполнение предусмотренных настоящей заявкой обязательств внесением задатка в размере и в сроки, указанные в информационном сообщении о проведении аукциона в электронной форме. </w:t>
      </w:r>
    </w:p>
    <w:p w14:paraId="4C451497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статьи 9 Федерального закона от 27.07.2006 г.                        № 152-ФЗ «О персональных данных» даю согласие на обработку Комитету по градостроительству, земельным и имущественным отношениям администрации Шпаковского муниципального округа Ставропольского края по адресу: 356240, Российская Федерация, Ставропольский край, Шпаковский район, городское поселение город Михайловск, город Михайловск, ул. Ленина, 113, своих персональных данных в целях осуществления действий, в том числе направленных на информационное обеспечение, предусмотренных Федеральным законом от 21.12.2001 г. № 178 «О приватизации государственного и муниципального имущества», в связи с приобретением муниципального имущества. </w:t>
      </w:r>
    </w:p>
    <w:p w14:paraId="1133C7FD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 персональными данными подразумевается любая информация, имеющая отношение к претенденту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14:paraId="0A8BF44E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14:paraId="3627FB13" w14:textId="77777777" w:rsidR="00C00E67" w:rsidRPr="00C00E67" w:rsidRDefault="00C00E67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Обязуюсь: </w:t>
      </w:r>
    </w:p>
    <w:p w14:paraId="36D7DE38" w14:textId="77777777" w:rsidR="00C00E67" w:rsidRPr="00C00E67" w:rsidRDefault="00C00E67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 соблюдать условия аукциона в электронной форме, содержащиеся в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заявки; </w:t>
      </w:r>
    </w:p>
    <w:p w14:paraId="1274EDC7" w14:textId="77777777" w:rsidR="00C00E67" w:rsidRPr="00C00E67" w:rsidRDefault="00C00E67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 в случае признания победителем аукциона в электронной форме заключить с Продавцом договор купли-продажи в сроки, указанные в информационном сообщении, и произвести оплату стоимости имущества, определенную по результатам аукциона, в порядке и в сроки, установленные действующим законодательством, информационным сообщением о проведении аукциона и договором купли-продажи. </w:t>
      </w:r>
    </w:p>
    <w:p w14:paraId="2AD2A032" w14:textId="77777777" w:rsidR="00C00E67" w:rsidRPr="00C00E67" w:rsidRDefault="00C00E67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Настоящей заявкой подтверждаю, что: </w:t>
      </w:r>
    </w:p>
    <w:p w14:paraId="6D585AC7" w14:textId="77777777" w:rsidR="00C00E67" w:rsidRPr="00C00E67" w:rsidRDefault="00C00E67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в отношении Претендента не проводится процедура ликвидации; </w:t>
      </w:r>
    </w:p>
    <w:p w14:paraId="719F8278" w14:textId="77777777" w:rsidR="00C00E67" w:rsidRPr="00C00E67" w:rsidRDefault="00C00E67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в отношении Претендента отсутствует решение арбитражного суда о признании банкротом и об открытии конкурсного производства; </w:t>
      </w:r>
    </w:p>
    <w:p w14:paraId="0F5D314E" w14:textId="77777777" w:rsidR="00C00E67" w:rsidRPr="00C00E67" w:rsidRDefault="00C00E67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деятельность Претендента не приостановлена. </w:t>
      </w:r>
    </w:p>
    <w:p w14:paraId="05392C9F" w14:textId="77777777" w:rsidR="00C00E67" w:rsidRPr="00C00E67" w:rsidRDefault="00C00E67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14:paraId="7D717479" w14:textId="77777777" w:rsidR="00C00E67" w:rsidRPr="00C00E67" w:rsidRDefault="00C00E67" w:rsidP="00C0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Подтверждаю, что на дату подписания настоящей заявки я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возврата задатка</w:t>
      </w: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14:paraId="048E4650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2C2462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Почтовый адрес и контактный телефон Претендента: </w:t>
      </w:r>
    </w:p>
    <w:p w14:paraId="757C9BB7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86EACB2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      ______________________________________________________  </w:t>
      </w:r>
    </w:p>
    <w:p w14:paraId="58E4142F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Подпись, М.П.           </w:t>
      </w:r>
      <w:r w:rsidRPr="00C00E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C00E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C00E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C00E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C00E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C00E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(Ф.И.О.)</w:t>
      </w:r>
    </w:p>
    <w:p w14:paraId="40E74204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DC5F5C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</w:t>
      </w:r>
      <w:proofErr w:type="gramStart"/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____________2021г. </w:t>
      </w:r>
    </w:p>
    <w:p w14:paraId="5B42FFF9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62CC1A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00E67" w:rsidRPr="00C00E67" w:rsidSect="009F6124">
          <w:headerReference w:type="default" r:id="rId14"/>
          <w:pgSz w:w="11906" w:h="16838"/>
          <w:pgMar w:top="1418" w:right="567" w:bottom="709" w:left="1985" w:header="709" w:footer="709" w:gutter="0"/>
          <w:pgNumType w:start="1"/>
          <w:cols w:space="708"/>
          <w:titlePg/>
          <w:docGrid w:linePitch="360"/>
        </w:sectPr>
      </w:pPr>
    </w:p>
    <w:p w14:paraId="4D3CC75A" w14:textId="77777777" w:rsidR="00C00E67" w:rsidRPr="00C00E67" w:rsidRDefault="00C00E67" w:rsidP="00C00E67">
      <w:pPr>
        <w:widowControl w:val="0"/>
        <w:tabs>
          <w:tab w:val="left" w:pos="4860"/>
        </w:tabs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Приложение № 2</w:t>
      </w:r>
    </w:p>
    <w:p w14:paraId="2FB8B398" w14:textId="77777777" w:rsidR="00C00E67" w:rsidRPr="00C00E67" w:rsidRDefault="00C00E67" w:rsidP="00C00E67">
      <w:pPr>
        <w:widowControl w:val="0"/>
        <w:tabs>
          <w:tab w:val="left" w:pos="4860"/>
        </w:tabs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к информационному сообщению </w:t>
      </w:r>
    </w:p>
    <w:p w14:paraId="5BCE9746" w14:textId="77777777" w:rsidR="00C00E67" w:rsidRPr="00C00E67" w:rsidRDefault="00C00E67" w:rsidP="00C00E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F8E3618" w14:textId="77777777" w:rsidR="00C00E67" w:rsidRPr="00C00E67" w:rsidRDefault="00C00E67" w:rsidP="00C00E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DBDEC25" w14:textId="77777777" w:rsidR="00C00E67" w:rsidRPr="00C00E67" w:rsidRDefault="00C00E67" w:rsidP="00C00E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ОПИСЬ ДОКУМЕНТОВ, </w:t>
      </w:r>
    </w:p>
    <w:p w14:paraId="6A190E79" w14:textId="77777777" w:rsidR="00C00E67" w:rsidRPr="00C00E67" w:rsidRDefault="00C00E67" w:rsidP="00C00E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для участия в электронном аукционе </w:t>
      </w:r>
    </w:p>
    <w:p w14:paraId="5E4D194A" w14:textId="77777777" w:rsidR="00C00E67" w:rsidRPr="00C00E67" w:rsidRDefault="00C00E67" w:rsidP="00C00E6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продаже муниципального имущества </w:t>
      </w:r>
    </w:p>
    <w:p w14:paraId="4ED003D9" w14:textId="77777777" w:rsidR="00C00E67" w:rsidRPr="00C00E67" w:rsidRDefault="00C00E67" w:rsidP="00C00E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>(лот № _____)</w:t>
      </w:r>
    </w:p>
    <w:p w14:paraId="1D307F1D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8948DC" w14:textId="77777777" w:rsidR="00C00E67" w:rsidRPr="00C00E67" w:rsidRDefault="00C00E67" w:rsidP="00C00E67">
      <w:pPr>
        <w:widowControl w:val="0"/>
        <w:spacing w:after="0" w:line="240" w:lineRule="auto"/>
        <w:ind w:right="-57"/>
        <w:jc w:val="both"/>
        <w:outlineLvl w:val="4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Настоящим,</w:t>
      </w:r>
      <w:r w:rsidRPr="00C00E6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______________________________________________________</w:t>
      </w:r>
      <w:r w:rsidRPr="00C00E6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подтверждает,</w:t>
      </w:r>
      <w:r w:rsidRPr="00C00E6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</w:t>
      </w:r>
    </w:p>
    <w:p w14:paraId="75BD0B24" w14:textId="77777777" w:rsidR="00C00E67" w:rsidRPr="00C00E67" w:rsidRDefault="00C00E67" w:rsidP="00C00E6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</w:t>
      </w:r>
      <w:r w:rsidRPr="00C00E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(ФИО физического лица/наименование юридического лица)</w:t>
      </w:r>
    </w:p>
    <w:p w14:paraId="70616181" w14:textId="77777777" w:rsidR="00C00E67" w:rsidRPr="00C00E67" w:rsidRDefault="00C00E67" w:rsidP="00C00E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для участия в продаже муниципального имущества </w:t>
      </w:r>
      <w:r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направляются </w:t>
      </w:r>
      <w:proofErr w:type="gramStart"/>
      <w:r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ниже перечисленные</w:t>
      </w:r>
      <w:proofErr w:type="gramEnd"/>
      <w:r w:rsidRPr="00C00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документы: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144"/>
        <w:gridCol w:w="1624"/>
      </w:tblGrid>
      <w:tr w:rsidR="00C00E67" w:rsidRPr="00C00E67" w14:paraId="77E0FF0F" w14:textId="77777777" w:rsidTr="000A2689">
        <w:trPr>
          <w:jc w:val="center"/>
        </w:trPr>
        <w:tc>
          <w:tcPr>
            <w:tcW w:w="720" w:type="dxa"/>
            <w:vAlign w:val="center"/>
          </w:tcPr>
          <w:p w14:paraId="62E694C3" w14:textId="77777777" w:rsidR="00C00E67" w:rsidRPr="00C00E67" w:rsidRDefault="00C00E67" w:rsidP="00C00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144" w:type="dxa"/>
            <w:vAlign w:val="center"/>
          </w:tcPr>
          <w:p w14:paraId="42E5E344" w14:textId="77777777" w:rsidR="00C00E67" w:rsidRPr="00C00E67" w:rsidRDefault="00C00E67" w:rsidP="00C00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4C8D29" w14:textId="77777777" w:rsidR="00C00E67" w:rsidRPr="00C00E67" w:rsidRDefault="00C00E67" w:rsidP="00C00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</w:p>
          <w:p w14:paraId="7BD00F1E" w14:textId="77777777" w:rsidR="00C00E67" w:rsidRPr="00C00E67" w:rsidRDefault="00C00E67" w:rsidP="00C00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страниц</w:t>
            </w:r>
          </w:p>
        </w:tc>
      </w:tr>
      <w:tr w:rsidR="00C00E67" w:rsidRPr="00C00E67" w14:paraId="299A60A7" w14:textId="77777777" w:rsidTr="000A2689">
        <w:trPr>
          <w:trHeight w:val="608"/>
          <w:jc w:val="center"/>
        </w:trPr>
        <w:tc>
          <w:tcPr>
            <w:tcW w:w="720" w:type="dxa"/>
            <w:vAlign w:val="center"/>
          </w:tcPr>
          <w:p w14:paraId="0DA5EABF" w14:textId="77777777" w:rsidR="00C00E67" w:rsidRPr="00C00E67" w:rsidRDefault="00C00E67" w:rsidP="00C00E67">
            <w:pPr>
              <w:widowControl w:val="0"/>
              <w:tabs>
                <w:tab w:val="left" w:pos="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144" w:type="dxa"/>
            <w:vAlign w:val="center"/>
          </w:tcPr>
          <w:p w14:paraId="312B6473" w14:textId="77777777" w:rsidR="00C00E67" w:rsidRPr="00C00E67" w:rsidRDefault="00C00E67" w:rsidP="00C00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</w:tcPr>
          <w:p w14:paraId="68B9590E" w14:textId="77777777" w:rsidR="00C00E67" w:rsidRPr="00C00E67" w:rsidRDefault="00C00E67" w:rsidP="00C00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00E67" w:rsidRPr="00C00E67" w14:paraId="61AF01F4" w14:textId="77777777" w:rsidTr="000A2689">
        <w:trPr>
          <w:cantSplit/>
          <w:trHeight w:val="667"/>
          <w:jc w:val="center"/>
        </w:trPr>
        <w:tc>
          <w:tcPr>
            <w:tcW w:w="720" w:type="dxa"/>
            <w:vAlign w:val="center"/>
          </w:tcPr>
          <w:p w14:paraId="227AB618" w14:textId="77777777" w:rsidR="00C00E67" w:rsidRPr="00C00E67" w:rsidRDefault="00C00E67" w:rsidP="00C00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144" w:type="dxa"/>
          </w:tcPr>
          <w:p w14:paraId="58A87EE0" w14:textId="77777777" w:rsidR="00C00E67" w:rsidRPr="00C00E67" w:rsidRDefault="00C00E67" w:rsidP="00C0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14:paraId="53182E24" w14:textId="77777777" w:rsidR="00C00E67" w:rsidRPr="00C00E67" w:rsidRDefault="00C00E67" w:rsidP="00C00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00E67" w:rsidRPr="00C00E67" w14:paraId="60E731E8" w14:textId="77777777" w:rsidTr="000A2689">
        <w:trPr>
          <w:trHeight w:val="535"/>
          <w:jc w:val="center"/>
        </w:trPr>
        <w:tc>
          <w:tcPr>
            <w:tcW w:w="720" w:type="dxa"/>
            <w:vAlign w:val="center"/>
          </w:tcPr>
          <w:p w14:paraId="11EAD68B" w14:textId="77777777" w:rsidR="00C00E67" w:rsidRPr="00C00E67" w:rsidRDefault="00C00E67" w:rsidP="00C00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144" w:type="dxa"/>
          </w:tcPr>
          <w:p w14:paraId="7935515C" w14:textId="77777777" w:rsidR="00C00E67" w:rsidRPr="00C00E67" w:rsidRDefault="00C00E67" w:rsidP="00C0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14:paraId="0D7F1F7A" w14:textId="77777777" w:rsidR="00C00E67" w:rsidRPr="00C00E67" w:rsidRDefault="00C00E67" w:rsidP="00C00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00E67" w:rsidRPr="00C00E67" w14:paraId="32D1F3C7" w14:textId="77777777" w:rsidTr="000A2689">
        <w:trPr>
          <w:trHeight w:val="551"/>
          <w:jc w:val="center"/>
        </w:trPr>
        <w:tc>
          <w:tcPr>
            <w:tcW w:w="720" w:type="dxa"/>
          </w:tcPr>
          <w:p w14:paraId="20728007" w14:textId="77777777" w:rsidR="00C00E67" w:rsidRPr="00C00E67" w:rsidRDefault="00C00E67" w:rsidP="00C00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144" w:type="dxa"/>
          </w:tcPr>
          <w:p w14:paraId="63A651DA" w14:textId="77777777" w:rsidR="00C00E67" w:rsidRPr="00C00E67" w:rsidRDefault="00C00E67" w:rsidP="00C0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14:paraId="7E9EF2B5" w14:textId="77777777" w:rsidR="00C00E67" w:rsidRPr="00C00E67" w:rsidRDefault="00C00E67" w:rsidP="00C00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E67" w:rsidRPr="00C00E67" w14:paraId="2A434DB3" w14:textId="77777777" w:rsidTr="000A2689">
        <w:trPr>
          <w:trHeight w:val="558"/>
          <w:jc w:val="center"/>
        </w:trPr>
        <w:tc>
          <w:tcPr>
            <w:tcW w:w="720" w:type="dxa"/>
          </w:tcPr>
          <w:p w14:paraId="3B81F408" w14:textId="77777777" w:rsidR="00C00E67" w:rsidRPr="00C00E67" w:rsidRDefault="00C00E67" w:rsidP="00C00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144" w:type="dxa"/>
          </w:tcPr>
          <w:p w14:paraId="037BAF7A" w14:textId="77777777" w:rsidR="00C00E67" w:rsidRPr="00C00E67" w:rsidRDefault="00C00E67" w:rsidP="00C0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14:paraId="3B078342" w14:textId="77777777" w:rsidR="00C00E67" w:rsidRPr="00C00E67" w:rsidRDefault="00C00E67" w:rsidP="00C00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E67" w:rsidRPr="00C00E67" w14:paraId="5D627803" w14:textId="77777777" w:rsidTr="000A2689">
        <w:trPr>
          <w:trHeight w:val="533"/>
          <w:jc w:val="center"/>
        </w:trPr>
        <w:tc>
          <w:tcPr>
            <w:tcW w:w="720" w:type="dxa"/>
          </w:tcPr>
          <w:p w14:paraId="730893E1" w14:textId="77777777" w:rsidR="00C00E67" w:rsidRPr="00C00E67" w:rsidRDefault="00C00E67" w:rsidP="00C00E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144" w:type="dxa"/>
          </w:tcPr>
          <w:p w14:paraId="2B1E265C" w14:textId="77777777" w:rsidR="00C00E67" w:rsidRPr="00C00E67" w:rsidRDefault="00C00E67" w:rsidP="00C00E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</w:tcPr>
          <w:p w14:paraId="3EB26892" w14:textId="77777777" w:rsidR="00C00E67" w:rsidRPr="00C00E67" w:rsidRDefault="00C00E67" w:rsidP="00C00E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5A2F62A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CA7262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932498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EFB2F6" w14:textId="77777777" w:rsidR="00C00E67" w:rsidRPr="00C00E67" w:rsidRDefault="00C00E67" w:rsidP="00C00E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      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     _____________________________________</w:t>
      </w:r>
    </w:p>
    <w:p w14:paraId="3DB155BE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Должность                        </w:t>
      </w:r>
      <w:proofErr w:type="gramStart"/>
      <w:r w:rsidRPr="00C00E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</w:t>
      </w:r>
      <w:proofErr w:type="gramEnd"/>
      <w:r w:rsidRPr="00C00E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подпись)</w:t>
      </w:r>
      <w:r w:rsidRPr="00C00E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       расшифровка подписи (фамилия, инициалы)</w:t>
      </w:r>
    </w:p>
    <w:p w14:paraId="573333B6" w14:textId="77777777" w:rsidR="00C00E67" w:rsidRPr="00C00E67" w:rsidRDefault="00C00E67" w:rsidP="00C00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53B737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A89A9D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М.П.     "____" ______________ 20___ г.</w:t>
      </w:r>
    </w:p>
    <w:p w14:paraId="1F404683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DDE262" w14:textId="77777777" w:rsidR="00C00E67" w:rsidRPr="00C00E67" w:rsidRDefault="00C00E67" w:rsidP="00C00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42BEC9" w14:textId="77777777" w:rsidR="00C00E67" w:rsidRPr="00C00E67" w:rsidRDefault="00C00E67" w:rsidP="00C00E67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9E2884" w14:textId="77777777" w:rsidR="00C00E67" w:rsidRPr="00C00E67" w:rsidRDefault="00C00E67" w:rsidP="00C00E67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8547C4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ectPr w:rsidR="00C00E67" w:rsidRPr="00C00E67" w:rsidSect="00B15E8D">
          <w:pgSz w:w="11906" w:h="16838"/>
          <w:pgMar w:top="1418" w:right="567" w:bottom="709" w:left="1985" w:header="709" w:footer="709" w:gutter="0"/>
          <w:cols w:space="708"/>
          <w:titlePg/>
          <w:docGrid w:linePitch="360"/>
        </w:sectPr>
      </w:pPr>
    </w:p>
    <w:p w14:paraId="131EEEB1" w14:textId="77777777" w:rsidR="00C00E67" w:rsidRPr="00C00E67" w:rsidRDefault="00C00E67" w:rsidP="00C00E67">
      <w:pPr>
        <w:tabs>
          <w:tab w:val="left" w:pos="1134"/>
          <w:tab w:val="left" w:pos="1843"/>
          <w:tab w:val="left" w:pos="2552"/>
        </w:tabs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3 </w:t>
      </w:r>
    </w:p>
    <w:p w14:paraId="24B7B087" w14:textId="77777777" w:rsidR="00C00E67" w:rsidRPr="00C00E67" w:rsidRDefault="00C00E67" w:rsidP="00C00E67">
      <w:pPr>
        <w:tabs>
          <w:tab w:val="left" w:pos="1134"/>
          <w:tab w:val="left" w:pos="1843"/>
          <w:tab w:val="left" w:pos="2552"/>
        </w:tabs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информационному сообщению </w:t>
      </w:r>
    </w:p>
    <w:p w14:paraId="35FBF5AC" w14:textId="77777777" w:rsidR="00C00E67" w:rsidRPr="00C00E67" w:rsidRDefault="00C00E67" w:rsidP="00C00E67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E0C9E07" w14:textId="77777777" w:rsidR="00C00E67" w:rsidRPr="00C00E67" w:rsidRDefault="00C00E67" w:rsidP="00C00E67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5174483" w14:textId="77777777" w:rsidR="00C00E67" w:rsidRPr="00C00E67" w:rsidRDefault="00C00E67" w:rsidP="00C00E67">
      <w:pPr>
        <w:keepNext/>
        <w:widowControl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Договор</w:t>
      </w:r>
    </w:p>
    <w:p w14:paraId="48AC4ADA" w14:textId="77777777" w:rsidR="00C00E67" w:rsidRPr="00C00E67" w:rsidRDefault="00C00E67" w:rsidP="00C00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купли-продажи недвижимого имущества </w:t>
      </w:r>
    </w:p>
    <w:p w14:paraId="14C0714D" w14:textId="77777777" w:rsidR="00C00E67" w:rsidRPr="00C00E67" w:rsidRDefault="00C00E67" w:rsidP="00C00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Ставропольский край, Шпаковский муниципальный округ, </w:t>
      </w:r>
    </w:p>
    <w:p w14:paraId="35C7643A" w14:textId="77777777" w:rsidR="00C00E67" w:rsidRPr="00C00E67" w:rsidRDefault="00C00E67" w:rsidP="00C00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Михайловск</w:t>
      </w:r>
    </w:p>
    <w:p w14:paraId="3D5CC2F6" w14:textId="77777777" w:rsidR="00C00E67" w:rsidRPr="00C00E67" w:rsidRDefault="00C00E67" w:rsidP="00C00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B0328E" w14:textId="77777777" w:rsidR="00C00E67" w:rsidRPr="00C00E67" w:rsidRDefault="00C00E67" w:rsidP="00C00E6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</w:t>
      </w:r>
      <w:proofErr w:type="gramStart"/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»._</w:t>
      </w:r>
      <w:proofErr w:type="gramEnd"/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____________.20____ г.</w:t>
      </w:r>
    </w:p>
    <w:p w14:paraId="44904D99" w14:textId="77777777" w:rsidR="00C00E67" w:rsidRPr="00C00E67" w:rsidRDefault="00C00E67" w:rsidP="00C00E67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FDC284" w14:textId="77777777" w:rsidR="00C00E67" w:rsidRPr="00C00E67" w:rsidRDefault="00C00E67" w:rsidP="00C00E67">
      <w:pPr>
        <w:widowControl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 по градостроительству, земельным и имущественным отношениям администрации Шпаковского муниципального округа Ставропольского края,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именуемый в дальнейшем </w:t>
      </w:r>
      <w:r w:rsidRPr="00C00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Продавец», в лице __________________________________________________, действующего на основании _____________________________________________________________________________                          от _________ г. № _________________, с одной стороны, </w:t>
      </w:r>
    </w:p>
    <w:p w14:paraId="181C3D4A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(-</w:t>
      </w:r>
      <w:proofErr w:type="spellStart"/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«Покупатель», с другой стороны, при совместном упоминании именуемые «Стороны»,</w:t>
      </w:r>
    </w:p>
    <w:p w14:paraId="0E67F2C3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21 декабря 2001 г. № 178-ФЗ                                 «О приватизации государственного и муниципального имущества», Прогнозным планом (программой) приватизации муниципального имущества Шпаковского муниципального округа Ставропольского края на 2021 год, утвержденным решением Думы Шпаковского муниципального округа Ставропольского края от 27 октября 2021 г. № 261, </w:t>
      </w: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также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протоколом______________ от ___________ № _____ заключили настоящий договор купли-продажи недвижимого имущества (далее - Договор) о нижеследующем:</w:t>
      </w:r>
    </w:p>
    <w:p w14:paraId="44D8E321" w14:textId="77777777" w:rsidR="00C00E67" w:rsidRPr="00C00E67" w:rsidRDefault="00C00E67" w:rsidP="00C00E67">
      <w:pPr>
        <w:widowControl w:val="0"/>
        <w:numPr>
          <w:ilvl w:val="0"/>
          <w:numId w:val="11"/>
        </w:numPr>
        <w:tabs>
          <w:tab w:val="num" w:pos="0"/>
          <w:tab w:val="left" w:pos="36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Предмет договора</w:t>
      </w:r>
    </w:p>
    <w:p w14:paraId="4F8E3CFB" w14:textId="77777777" w:rsidR="00C00E67" w:rsidRPr="00C00E67" w:rsidRDefault="00C00E67" w:rsidP="00C00E67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1.1. Продавец обязуется передать в собственность Покупателя следующее муниципальное имущество: _____________________________________________________, расположенное по адресу: ______________________________________________________________________. (далее – Имущество), а Покупатель – принять и оплатить его стоимость в порядке и сроки, установленные настоящим Договором.</w:t>
      </w:r>
    </w:p>
    <w:p w14:paraId="1EC65AC7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 Указанное в пункте 1.1. Договора Имущество находится в собственности муниципального образования Шпаковского муниципального округа Ставропольского края, о чем в Едином государственном реестре недвижимости внесена запись ____________________________ от _______________. </w:t>
      </w:r>
    </w:p>
    <w:p w14:paraId="3A9545DB" w14:textId="77777777" w:rsidR="00C00E67" w:rsidRPr="00C00E67" w:rsidRDefault="00C00E67" w:rsidP="00C00E67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1.3.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Продавец гарантирует, что до заключения настоящего договора Имущество, указанное в п. 1.1. Договора, никому другому не продано, не заложено, в споре, под арестом и запретом не состоит, не включено в перечень муниципального имущества муниципального образования Шпаковский муниципальный округ,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</w:t>
      </w:r>
    </w:p>
    <w:p w14:paraId="0BA5B9EE" w14:textId="77777777" w:rsidR="00C00E67" w:rsidRPr="00C00E67" w:rsidRDefault="00C00E67" w:rsidP="00C00E67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1.4. Передача Продавцом Имущества Покупателю оформляется актом приема-передачи после надлежащего исполнения Покупателем обязанности по оплате Имущества.</w:t>
      </w:r>
    </w:p>
    <w:p w14:paraId="6FDA8AFE" w14:textId="77777777" w:rsidR="00C00E67" w:rsidRPr="00C00E67" w:rsidRDefault="00C00E67" w:rsidP="00C00E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 Право собственности на Имущество, указанное п. 1.1. настоящего Договора переходит от Продавца к Покупателю с момента государственной регистрации перехода права в Едином государственном реестре недвижимости в порядке, установленном Федеральным законом от 13 июля 2015 г. № 218-ФЗ «О государственной регистрации недвижимости». </w:t>
      </w:r>
    </w:p>
    <w:p w14:paraId="2E132092" w14:textId="77777777" w:rsidR="00C00E67" w:rsidRPr="00C00E67" w:rsidRDefault="00C00E67" w:rsidP="00C00E67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Расходы, связанные с государственной регистрацией перехода права собственности на Имущество в соответствии с действующим законодательством Российской Федерации, возлагаются на Покупателя.</w:t>
      </w:r>
    </w:p>
    <w:p w14:paraId="2ED542E7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1.6. Продавец не несет ответственности за недостатки Имущества, выявленные Покупателем после подписания акта приема-передачи.</w:t>
      </w:r>
    </w:p>
    <w:p w14:paraId="467464CB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 акта приема-передачи ответственность за сохранность, а также риск случайной гибели или порчи Имущества, и расходы на его содержание несет Покупатель.</w:t>
      </w:r>
    </w:p>
    <w:p w14:paraId="7A4BA785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66891C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ПРАВА И ОБЯЗАННОСТИ СТОРОН</w:t>
      </w:r>
    </w:p>
    <w:p w14:paraId="4FA6D14F" w14:textId="77777777" w:rsidR="00C00E67" w:rsidRPr="00C00E67" w:rsidRDefault="00C00E67" w:rsidP="00C00E67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2.1. 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</w:t>
      </w: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обязуется:</w:t>
      </w:r>
    </w:p>
    <w:p w14:paraId="4DB8B13E" w14:textId="77777777" w:rsidR="00C00E67" w:rsidRPr="00C00E67" w:rsidRDefault="00C00E67" w:rsidP="00C00E67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2.1.1. Передать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Покупателю</w:t>
      </w: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</w:t>
      </w: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кту приема-передачи в течение 10 (десяти) дней со дня поступления денежных средств на счет Продавца. В случае оплаты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Имущества</w:t>
      </w: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подписания настоящего Договора,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передается по акту приема-передачи в день подписания Договора.</w:t>
      </w:r>
    </w:p>
    <w:p w14:paraId="417486CB" w14:textId="77777777" w:rsidR="00C00E67" w:rsidRPr="00C00E67" w:rsidRDefault="00C00E67" w:rsidP="00C00E67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2.2. 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</w:t>
      </w: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обязуется:</w:t>
      </w:r>
    </w:p>
    <w:p w14:paraId="2E63E979" w14:textId="77777777" w:rsidR="00C00E67" w:rsidRPr="00C00E67" w:rsidRDefault="00C00E67" w:rsidP="00C00E67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2.2.1. Оплатить установленную Договором стоимость приобретаемого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Имущества</w:t>
      </w: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порядке и сроки, указанные в пункте 3.2. настоящего Договора.</w:t>
      </w:r>
    </w:p>
    <w:p w14:paraId="4A00849F" w14:textId="77777777" w:rsidR="00C00E67" w:rsidRPr="00C00E67" w:rsidRDefault="00C00E67" w:rsidP="00C00E67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2.2.2</w:t>
      </w: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П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редоставить Продавцу все необходимые для государственной регистрации перехода права собственности на Имущество документы.</w:t>
      </w:r>
    </w:p>
    <w:p w14:paraId="10ECB469" w14:textId="77777777" w:rsidR="00C00E67" w:rsidRPr="00C00E67" w:rsidRDefault="00C00E67" w:rsidP="00C00E67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 Стороны в течение месяца после подписания акта приема-передачи Имущества обязуются зарегистрировать переход права собственности на него к Покупателю в Едином государственном реестре недвижимости. </w:t>
      </w:r>
    </w:p>
    <w:p w14:paraId="63D1E228" w14:textId="77777777" w:rsidR="00C00E67" w:rsidRPr="00C00E67" w:rsidRDefault="00C00E67" w:rsidP="00C00E67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ЦЕНА ДОГОВОРА И ПОРЯДОК РАСЧЕТОВ</w:t>
      </w:r>
    </w:p>
    <w:p w14:paraId="05DDF359" w14:textId="77777777" w:rsidR="00C00E67" w:rsidRPr="00C00E67" w:rsidRDefault="00C00E67" w:rsidP="00C00E67">
      <w:pPr>
        <w:widowControl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3.1. Цена Договора:</w:t>
      </w:r>
    </w:p>
    <w:p w14:paraId="2ECD5681" w14:textId="77777777" w:rsidR="00C00E67" w:rsidRPr="00C00E67" w:rsidRDefault="00C00E67" w:rsidP="00C00E67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 Цена продажи Имущества, установленная по итогу аукциона в электронной форме, составляет _______________________ (___________________________________) рублей _________ копеек (с учетом НДС 20 %).</w:t>
      </w:r>
    </w:p>
    <w:p w14:paraId="167C5D0C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Имущества без учета НДС составляет _______________________ (________________________) рублей _______ копеек, НДС 20% – _________________ (________________________) рублей _______ копеек.</w:t>
      </w:r>
    </w:p>
    <w:p w14:paraId="3C0A4218" w14:textId="77777777" w:rsidR="00C00E67" w:rsidRPr="00C00E67" w:rsidRDefault="00C00E67" w:rsidP="00C00E67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является фиксированной и изменению не подлежит.</w:t>
      </w:r>
    </w:p>
    <w:p w14:paraId="7096570D" w14:textId="77777777" w:rsidR="00C00E67" w:rsidRPr="00C00E67" w:rsidRDefault="00C00E67" w:rsidP="00C00E67">
      <w:pPr>
        <w:widowControl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3.2. Порядок расчетов:</w:t>
      </w:r>
    </w:p>
    <w:p w14:paraId="529680BD" w14:textId="77777777" w:rsidR="00C00E67" w:rsidRPr="00C00E67" w:rsidRDefault="00C00E67" w:rsidP="00C00E67">
      <w:pPr>
        <w:widowControl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 Задаток для участия в аукционе в размере ________________ (__________________________) рублей _________копеек, внесенный Покупателем в соответствии с информационным сообщением, засчитывается в оплату приобретаемого Имущества.</w:t>
      </w:r>
    </w:p>
    <w:p w14:paraId="72D5A59A" w14:textId="77777777" w:rsidR="00C00E67" w:rsidRPr="00C00E67" w:rsidRDefault="00C00E67" w:rsidP="00C00E6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3.2.2. </w:t>
      </w: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Покупатель в срок, не превышающий 30 (тридцати) календарных дней со дня заключения настоящего Договора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 перечисляет оставшуюся сумму в счет оплаты Имущества в размере _____________ (___________________________________ ____) рублей _____ копеек на расчетный счет Продавца по следующим реквизитам: </w:t>
      </w:r>
    </w:p>
    <w:p w14:paraId="093F0813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256F95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 2623031642, КПП: 262301001, ОКТМО: 07558000.</w:t>
      </w:r>
    </w:p>
    <w:p w14:paraId="01368731" w14:textId="77777777" w:rsidR="00C00E67" w:rsidRPr="00C00E67" w:rsidRDefault="00C00E67" w:rsidP="00C00E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Федерального казначейства по Ставропольскому краю (комитет по градостроительству, земельным и имущественным отношениям администрации Шпаковского муниципального округа Ставропольского края, л/с 03213</w:t>
      </w:r>
      <w:r w:rsidRPr="00C00E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19550)</w:t>
      </w:r>
    </w:p>
    <w:p w14:paraId="23ED1109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счет: 03100643000000012100</w:t>
      </w:r>
    </w:p>
    <w:p w14:paraId="58B33C85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БИК: 010702101</w:t>
      </w:r>
    </w:p>
    <w:p w14:paraId="6F258CC6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 получателя: ОТДЕЛЕНИЕ СТАВРОПОЛЬ БАНКА РОССИИ//УФК по Ставропольскому краю </w:t>
      </w:r>
    </w:p>
    <w:p w14:paraId="0E9670FC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Расчетный счет: 03100643000000012100 </w:t>
      </w:r>
    </w:p>
    <w:p w14:paraId="3C791A23" w14:textId="77777777" w:rsidR="00C00E67" w:rsidRPr="00C00E67" w:rsidRDefault="00C00E67" w:rsidP="00C00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КБК: 70211402043140000410 «Доходы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части реализации основных средств по указанному имуществу».</w:t>
      </w:r>
    </w:p>
    <w:p w14:paraId="0CEC7919" w14:textId="77777777" w:rsidR="00C00E67" w:rsidRPr="00C00E67" w:rsidRDefault="00C00E67" w:rsidP="00C00E67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платежном документе Покупатель указывает: в поле «Назначение платежа» </w:t>
      </w: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оплата приобретаемого имущества, находящегося в муниципальной собственности                   Шпаковского муниципального округа Ставропольского края.</w:t>
      </w:r>
    </w:p>
    <w:p w14:paraId="66EE7963" w14:textId="77777777" w:rsidR="00C00E67" w:rsidRPr="00C00E67" w:rsidRDefault="00C00E67" w:rsidP="00C00E67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B3CBD7" w14:textId="77777777" w:rsidR="00C00E67" w:rsidRPr="00C00E67" w:rsidRDefault="00C00E67" w:rsidP="00C00E67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 ОТВЕТСТВЕННОСТЬ СТОРОН</w:t>
      </w:r>
    </w:p>
    <w:p w14:paraId="3D9FE121" w14:textId="77777777" w:rsidR="00C00E67" w:rsidRPr="00C00E67" w:rsidRDefault="00C00E67" w:rsidP="00C00E67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 Стороны несут ответственность за неисполнение или ненадлежащее исполнение своих обязательств по настоящему Договору, в соответствии с действующим законодательством Российской Федерации.</w:t>
      </w:r>
    </w:p>
    <w:p w14:paraId="398C89A7" w14:textId="77777777" w:rsidR="00C00E67" w:rsidRPr="00C00E67" w:rsidRDefault="00C00E67" w:rsidP="00C00E67">
      <w:pPr>
        <w:widowControl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4.2. За нарушение сроков внесения денежных средств в счет оплаты 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Имущества</w:t>
      </w: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в порядке, предусмотренном пунктом 3 настоящего Договора, Покупатель уплачивает Продавцу пени в размере 0,1% от невнесенной суммы за каждый календарный день просрочки.</w:t>
      </w:r>
    </w:p>
    <w:p w14:paraId="5F899D43" w14:textId="77777777" w:rsidR="00C00E67" w:rsidRPr="00C00E67" w:rsidRDefault="00C00E67" w:rsidP="00C00E6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 Просрочка внесения денежных средств в счет оплаты Имущества в сумме </w:t>
      </w:r>
      <w:r w:rsidRPr="00C00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сроки, указанные в пункте 3 настоящего Договора, не может составлять более пяти рабочих дней (далее – допустимая просрочка). Просрочка свыше пяти рабочих дней считается отказом Покупателя от исполнения обязательств по оплате Имущества, установленных в пункте 3 настоящего Договора. При этом, внесенный Покупателем задаток не возвращается. Оформления Сторонами соглашения о расторжении настоящего Договора не требуется, договор считается расторгнутым с момента отказа Покупателя от исполнения обязательств по оплате Имущества.</w:t>
      </w:r>
    </w:p>
    <w:p w14:paraId="3D630C20" w14:textId="77777777" w:rsidR="00C00E67" w:rsidRPr="00C00E67" w:rsidRDefault="00C00E67" w:rsidP="00C00E67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4.4. Сторона, отказавшаяся после подписания договора от исполнения своих обязательств, обязана возместить другой стороне причиненные убытки в полном </w:t>
      </w:r>
      <w:proofErr w:type="gramStart"/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объеме,   </w:t>
      </w:r>
      <w:proofErr w:type="gramEnd"/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а также уплатить штраф в размере 20 % суммы, указанной в п. 3.1. настоящего Договора.</w:t>
      </w:r>
    </w:p>
    <w:p w14:paraId="1BD4F9F9" w14:textId="77777777" w:rsidR="00C00E67" w:rsidRPr="00C00E67" w:rsidRDefault="00C00E67" w:rsidP="00C00E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48690D5" w14:textId="77777777" w:rsidR="00C00E67" w:rsidRPr="00C00E67" w:rsidRDefault="00C00E67" w:rsidP="00C00E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 Действие договора</w:t>
      </w:r>
    </w:p>
    <w:p w14:paraId="496F313E" w14:textId="77777777" w:rsidR="00C00E67" w:rsidRPr="00C00E67" w:rsidRDefault="00C00E67" w:rsidP="00C00E67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5.1. Настоящий договор считается заключенным со дня подписания обеими Сторонами и действует до выполнения Сторонами обязательств, предусмотренных настоящим Договором.</w:t>
      </w:r>
    </w:p>
    <w:p w14:paraId="49C0E6A6" w14:textId="77777777" w:rsidR="00C00E67" w:rsidRPr="00C00E67" w:rsidRDefault="00C00E67" w:rsidP="00C00E67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ОСОБЫЕ УСЛОВИЯ</w:t>
      </w:r>
    </w:p>
    <w:p w14:paraId="085D40F4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6.1. </w:t>
      </w: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Договору считаются действительными, если они совершены в письменной форме и подписаны уполномоченными представителями Сторон.</w:t>
      </w:r>
    </w:p>
    <w:p w14:paraId="7C919186" w14:textId="77777777" w:rsidR="00C00E67" w:rsidRPr="00C00E67" w:rsidRDefault="00C00E67" w:rsidP="00C00E67">
      <w:pPr>
        <w:widowControl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6.2. 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14:paraId="7788CD6B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sz w:val="24"/>
          <w:szCs w:val="24"/>
          <w:lang w:eastAsia="ru-RU"/>
        </w:rPr>
        <w:t>6.3. Споры, возникающие при исполнении Договора, будут решаться путем переговоров, а при недостижении согласия – подлежат рассмотрению в судебном порядке, в соответствии с действующим законодательством Российской Федерации.</w:t>
      </w:r>
    </w:p>
    <w:p w14:paraId="563D78EE" w14:textId="77777777" w:rsidR="00C00E67" w:rsidRPr="00C00E67" w:rsidRDefault="00C00E67" w:rsidP="00C00E67">
      <w:pPr>
        <w:widowControl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6.4. Настоящий договор составлен </w:t>
      </w:r>
      <w:r w:rsidRPr="00C00E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письменной форме в трех экземплярах по одному для каждой из Сторон, один экземпляр предоставляется в </w:t>
      </w:r>
      <w:r w:rsidRPr="00C00E6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Управление Росреестра по Ставропольскому краю.</w:t>
      </w:r>
    </w:p>
    <w:p w14:paraId="0F55346E" w14:textId="77777777" w:rsidR="00C00E67" w:rsidRPr="00C00E67" w:rsidRDefault="00C00E67" w:rsidP="00C00E67">
      <w:pPr>
        <w:widowControl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91E00" w14:textId="77777777" w:rsidR="00C00E67" w:rsidRPr="00C00E67" w:rsidRDefault="00C00E67" w:rsidP="00C00E67">
      <w:pPr>
        <w:spacing w:after="0" w:line="340" w:lineRule="exac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7. Юридические адреса, реквизиты И ПОДПИСИ сторон</w:t>
      </w:r>
    </w:p>
    <w:p w14:paraId="0890CF21" w14:textId="77777777" w:rsidR="00C00E67" w:rsidRPr="00C00E67" w:rsidRDefault="00C00E67" w:rsidP="00C00E67">
      <w:pPr>
        <w:spacing w:after="0" w:line="340" w:lineRule="exac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00E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ab/>
        <w:t xml:space="preserve">        Продавец:</w:t>
      </w:r>
      <w:r w:rsidRPr="00C00E6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C00E6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ab/>
      </w:r>
      <w:r w:rsidRPr="00C00E6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ab/>
      </w:r>
      <w:r w:rsidRPr="00C00E6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ab/>
      </w:r>
      <w:r w:rsidRPr="00C00E6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ab/>
      </w:r>
      <w:r w:rsidRPr="00C00E6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ab/>
        <w:t xml:space="preserve"> </w:t>
      </w:r>
      <w:r w:rsidRPr="00C00E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ПОКУПАТЕЛЬ:</w:t>
      </w:r>
    </w:p>
    <w:tbl>
      <w:tblPr>
        <w:tblW w:w="9356" w:type="dxa"/>
        <w:tblCellMar>
          <w:left w:w="142" w:type="dxa"/>
        </w:tblCellMar>
        <w:tblLook w:val="04A0" w:firstRow="1" w:lastRow="0" w:firstColumn="1" w:lastColumn="0" w:noHBand="0" w:noVBand="1"/>
      </w:tblPr>
      <w:tblGrid>
        <w:gridCol w:w="5245"/>
        <w:gridCol w:w="4111"/>
      </w:tblGrid>
      <w:tr w:rsidR="00C00E67" w:rsidRPr="00C00E67" w14:paraId="3EE74877" w14:textId="77777777" w:rsidTr="000A2689">
        <w:trPr>
          <w:trHeight w:val="6512"/>
        </w:trPr>
        <w:tc>
          <w:tcPr>
            <w:tcW w:w="5245" w:type="dxa"/>
          </w:tcPr>
          <w:p w14:paraId="3666D265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C00E67">
              <w:rPr>
                <w:rFonts w:ascii="Times New Roman" w:eastAsia="Times New Roman" w:hAnsi="Times New Roman" w:cs="Times New Roman"/>
              </w:rPr>
              <w:t>Комитет по градостроительству, земельным и имущественным отношениям администрации Шпаковского муниципального округа Ставропольского края</w:t>
            </w:r>
          </w:p>
          <w:p w14:paraId="21A24961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b/>
              </w:rPr>
              <w:t>Юридический адрес</w:t>
            </w:r>
            <w:r w:rsidRPr="00C00E67">
              <w:rPr>
                <w:rFonts w:ascii="Times New Roman" w:eastAsia="Times New Roman" w:hAnsi="Times New Roman" w:cs="Times New Roman"/>
              </w:rPr>
              <w:t xml:space="preserve">: </w:t>
            </w: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356240, Российская Федерация, Ставропольский </w:t>
            </w:r>
            <w:proofErr w:type="gramStart"/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край,   </w:t>
            </w:r>
            <w:proofErr w:type="gramEnd"/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Шпаковский район, город Михайловск, </w:t>
            </w:r>
          </w:p>
          <w:p w14:paraId="69E5DC29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Ленина, </w:t>
            </w:r>
          </w:p>
          <w:p w14:paraId="323C0D80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C00E67">
              <w:rPr>
                <w:rFonts w:ascii="Times New Roman" w:eastAsia="Times New Roman" w:hAnsi="Times New Roman" w:cs="Times New Roman"/>
                <w:b/>
              </w:rPr>
              <w:t>ОГРН</w:t>
            </w:r>
            <w:r w:rsidRPr="00C00E67">
              <w:rPr>
                <w:rFonts w:ascii="Times New Roman" w:eastAsia="Times New Roman" w:hAnsi="Times New Roman" w:cs="Times New Roman"/>
              </w:rPr>
              <w:t xml:space="preserve"> 1202600017795</w:t>
            </w:r>
          </w:p>
          <w:p w14:paraId="44DEC3F6" w14:textId="77777777" w:rsidR="00C00E67" w:rsidRPr="00C00E67" w:rsidRDefault="00C00E67" w:rsidP="00C00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ИНН</w:t>
            </w: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2623031642, </w:t>
            </w:r>
            <w:r w:rsidRPr="00C00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КПП </w:t>
            </w: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</w:rPr>
              <w:t>262301001</w:t>
            </w:r>
          </w:p>
          <w:p w14:paraId="311093C1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0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Банковские реквизиты:</w:t>
            </w:r>
          </w:p>
          <w:p w14:paraId="64010F5B" w14:textId="77777777" w:rsidR="00C00E67" w:rsidRPr="00C00E67" w:rsidRDefault="00C00E67" w:rsidP="00C00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Получатель: </w:t>
            </w: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Федерального казначейства по Ставропольскому краю (комитет по градостроительству, земельным и имущественным отношениям администрации Шпаковского муниципального округа Ставропольского края, </w:t>
            </w:r>
          </w:p>
          <w:p w14:paraId="17B6F166" w14:textId="77777777" w:rsidR="00C00E67" w:rsidRPr="00C00E67" w:rsidRDefault="00C00E67" w:rsidP="00C00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л/с 03213</w:t>
            </w: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19550)</w:t>
            </w:r>
          </w:p>
          <w:p w14:paraId="605799A3" w14:textId="77777777" w:rsidR="00C00E67" w:rsidRPr="00C00E67" w:rsidRDefault="00C00E67" w:rsidP="00C00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03100643000000012100</w:t>
            </w:r>
          </w:p>
          <w:p w14:paraId="1BADFC47" w14:textId="77777777" w:rsidR="00C00E67" w:rsidRPr="00C00E67" w:rsidRDefault="00C00E67" w:rsidP="00C00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010702101</w:t>
            </w:r>
          </w:p>
          <w:p w14:paraId="7CB3DF25" w14:textId="77777777" w:rsidR="00C00E67" w:rsidRPr="00C00E67" w:rsidRDefault="00C00E67" w:rsidP="00C00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 получателя: ОТДЕЛЕНИЕ СТАВРОПОЛЬ БАНКА РОССИИ//УФК </w:t>
            </w:r>
          </w:p>
          <w:p w14:paraId="1B8486DB" w14:textId="77777777" w:rsidR="00C00E67" w:rsidRPr="00C00E67" w:rsidRDefault="00C00E67" w:rsidP="00C00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Ставропольскому краю г. Ставрополь</w:t>
            </w:r>
          </w:p>
          <w:p w14:paraId="46362F23" w14:textId="77777777" w:rsidR="00C00E67" w:rsidRPr="00C00E67" w:rsidRDefault="00C00E67" w:rsidP="00C00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ОКТМО </w:t>
            </w: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07558000</w:t>
            </w:r>
          </w:p>
          <w:p w14:paraId="27BB38AB" w14:textId="77777777" w:rsidR="00C00E67" w:rsidRPr="00C00E67" w:rsidRDefault="00C00E67" w:rsidP="00C00E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8(86553</w:t>
            </w: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  <w:r w:rsidRPr="00C00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60016 (доб. 8363)</w:t>
            </w:r>
            <w:r w:rsidRPr="00C00E67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________________________________________</w:t>
            </w:r>
          </w:p>
        </w:tc>
        <w:tc>
          <w:tcPr>
            <w:tcW w:w="4111" w:type="dxa"/>
            <w:tcBorders>
              <w:left w:val="nil"/>
            </w:tcBorders>
            <w:hideMark/>
          </w:tcPr>
          <w:p w14:paraId="5479C1A0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E05F83B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610D8DC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F5C3933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00B4C18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C730439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375A778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3A6793D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4860069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3CAA187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FA3624E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9FF0EE6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8EB48C0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552B443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0DA1EE5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E005A4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F45453D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F7DF4ED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E29F1AD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A2961EC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09E801E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BA5A928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D574E74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969A52A" w14:textId="77777777" w:rsidR="00C00E67" w:rsidRPr="00C00E67" w:rsidRDefault="00C00E67" w:rsidP="00C00E6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2442848" w14:textId="0D0614E6" w:rsidR="00C00E67" w:rsidRDefault="00C00E67" w:rsidP="00C00E67">
            <w:pPr>
              <w:tabs>
                <w:tab w:val="left" w:pos="43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D5C7F11" w14:textId="77777777" w:rsidR="00463356" w:rsidRPr="00C00E67" w:rsidRDefault="00463356" w:rsidP="00C00E67">
            <w:pPr>
              <w:tabs>
                <w:tab w:val="left" w:pos="43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BCA2DCB" w14:textId="77777777" w:rsidR="00C00E67" w:rsidRPr="00C00E67" w:rsidRDefault="00C00E67" w:rsidP="00C00E67">
            <w:pPr>
              <w:tabs>
                <w:tab w:val="left" w:pos="43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64BA435" w14:textId="77777777" w:rsidR="00C00E67" w:rsidRPr="00C00E67" w:rsidRDefault="00C00E67" w:rsidP="00C00E67">
            <w:pPr>
              <w:tabs>
                <w:tab w:val="left" w:pos="43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C00E67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__________________________________</w:t>
            </w:r>
          </w:p>
        </w:tc>
      </w:tr>
    </w:tbl>
    <w:p w14:paraId="49D3D472" w14:textId="77777777" w:rsidR="00C00E67" w:rsidRPr="00C00E67" w:rsidRDefault="00C00E67" w:rsidP="00C00E6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319A6A5" w14:textId="77777777" w:rsidR="00C00E67" w:rsidRPr="00C00E67" w:rsidRDefault="00C00E67">
      <w:pPr>
        <w:rPr>
          <w:rFonts w:ascii="Times New Roman" w:hAnsi="Times New Roman" w:cs="Times New Roman"/>
        </w:rPr>
      </w:pPr>
    </w:p>
    <w:sectPr w:rsidR="00C00E67" w:rsidRPr="00C00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2E41" w14:textId="77777777" w:rsidR="001E440F" w:rsidRDefault="001E440F">
      <w:pPr>
        <w:spacing w:after="0" w:line="240" w:lineRule="auto"/>
      </w:pPr>
      <w:r>
        <w:separator/>
      </w:r>
    </w:p>
  </w:endnote>
  <w:endnote w:type="continuationSeparator" w:id="0">
    <w:p w14:paraId="7777F6E6" w14:textId="77777777" w:rsidR="001E440F" w:rsidRDefault="001E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AE9A6" w14:textId="77777777" w:rsidR="001E440F" w:rsidRDefault="001E440F">
      <w:pPr>
        <w:spacing w:after="0" w:line="240" w:lineRule="auto"/>
      </w:pPr>
      <w:r>
        <w:separator/>
      </w:r>
    </w:p>
  </w:footnote>
  <w:footnote w:type="continuationSeparator" w:id="0">
    <w:p w14:paraId="38E13F69" w14:textId="77777777" w:rsidR="001E440F" w:rsidRDefault="001E4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3414456"/>
      <w:docPartObj>
        <w:docPartGallery w:val="Page Numbers (Top of Page)"/>
        <w:docPartUnique/>
      </w:docPartObj>
    </w:sdtPr>
    <w:sdtEndPr/>
    <w:sdtContent>
      <w:p w14:paraId="5E8A03BC" w14:textId="77777777" w:rsidR="00B15E8D" w:rsidRDefault="00C00E6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3899225"/>
      <w:docPartObj>
        <w:docPartGallery w:val="Page Numbers (Top of Page)"/>
        <w:docPartUnique/>
      </w:docPartObj>
    </w:sdtPr>
    <w:sdtEndPr>
      <w:rPr>
        <w:szCs w:val="28"/>
      </w:rPr>
    </w:sdtEndPr>
    <w:sdtContent>
      <w:p w14:paraId="6FBD87DA" w14:textId="77777777" w:rsidR="00B15E8D" w:rsidRPr="00B12325" w:rsidRDefault="00C00E67">
        <w:pPr>
          <w:pStyle w:val="a9"/>
          <w:jc w:val="center"/>
          <w:rPr>
            <w:szCs w:val="28"/>
          </w:rPr>
        </w:pPr>
        <w:r w:rsidRPr="00B12325">
          <w:rPr>
            <w:szCs w:val="28"/>
          </w:rPr>
          <w:fldChar w:fldCharType="begin"/>
        </w:r>
        <w:r w:rsidRPr="00B12325">
          <w:rPr>
            <w:szCs w:val="28"/>
          </w:rPr>
          <w:instrText>PAGE   \* MERGEFORMAT</w:instrText>
        </w:r>
        <w:r w:rsidRPr="00B12325">
          <w:rPr>
            <w:szCs w:val="28"/>
          </w:rPr>
          <w:fldChar w:fldCharType="separate"/>
        </w:r>
        <w:r>
          <w:rPr>
            <w:noProof/>
            <w:szCs w:val="28"/>
          </w:rPr>
          <w:t>2</w:t>
        </w:r>
        <w:r w:rsidRPr="00B12325">
          <w:rPr>
            <w:szCs w:val="28"/>
          </w:rPr>
          <w:fldChar w:fldCharType="end"/>
        </w:r>
      </w:p>
    </w:sdtContent>
  </w:sdt>
  <w:p w14:paraId="5511B08D" w14:textId="77777777" w:rsidR="00B15E8D" w:rsidRDefault="001E44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12C"/>
    <w:multiLevelType w:val="multilevel"/>
    <w:tmpl w:val="23B8D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84D1D"/>
    <w:multiLevelType w:val="multilevel"/>
    <w:tmpl w:val="26D4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66536"/>
    <w:multiLevelType w:val="hybridMultilevel"/>
    <w:tmpl w:val="EC02B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50E6B"/>
    <w:multiLevelType w:val="multilevel"/>
    <w:tmpl w:val="EBEAF05A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Zero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4" w15:restartNumberingAfterBreak="0">
    <w:nsid w:val="096759E0"/>
    <w:multiLevelType w:val="multilevel"/>
    <w:tmpl w:val="230E5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C10FB3"/>
    <w:multiLevelType w:val="multilevel"/>
    <w:tmpl w:val="0F94E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2E1DDC"/>
    <w:multiLevelType w:val="hybridMultilevel"/>
    <w:tmpl w:val="E5768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E59FD"/>
    <w:multiLevelType w:val="multilevel"/>
    <w:tmpl w:val="2D903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427602"/>
    <w:multiLevelType w:val="hybridMultilevel"/>
    <w:tmpl w:val="2F60C362"/>
    <w:lvl w:ilvl="0" w:tplc="7F3A64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9DC0A9E"/>
    <w:multiLevelType w:val="multilevel"/>
    <w:tmpl w:val="0196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9278D9"/>
    <w:multiLevelType w:val="hybridMultilevel"/>
    <w:tmpl w:val="8A7632AA"/>
    <w:lvl w:ilvl="0" w:tplc="65909D2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3017CB0"/>
    <w:multiLevelType w:val="hybridMultilevel"/>
    <w:tmpl w:val="3AFA0D1A"/>
    <w:lvl w:ilvl="0" w:tplc="FE0CA7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63B7F"/>
    <w:multiLevelType w:val="hybridMultilevel"/>
    <w:tmpl w:val="312E010A"/>
    <w:lvl w:ilvl="0" w:tplc="355430E6">
      <w:start w:val="1"/>
      <w:numFmt w:val="decimal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C4604A2"/>
    <w:multiLevelType w:val="hybridMultilevel"/>
    <w:tmpl w:val="D9064666"/>
    <w:lvl w:ilvl="0" w:tplc="66263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453600"/>
    <w:multiLevelType w:val="hybridMultilevel"/>
    <w:tmpl w:val="8A1847C2"/>
    <w:lvl w:ilvl="0" w:tplc="7AC0768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9"/>
  </w:num>
  <w:num w:numId="7">
    <w:abstractNumId w:val="13"/>
  </w:num>
  <w:num w:numId="8">
    <w:abstractNumId w:val="2"/>
  </w:num>
  <w:num w:numId="9">
    <w:abstractNumId w:val="12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0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67"/>
    <w:rsid w:val="001E440F"/>
    <w:rsid w:val="00463356"/>
    <w:rsid w:val="004647CD"/>
    <w:rsid w:val="005340B6"/>
    <w:rsid w:val="006D50F9"/>
    <w:rsid w:val="00897AAA"/>
    <w:rsid w:val="00A60EE6"/>
    <w:rsid w:val="00A755F6"/>
    <w:rsid w:val="00C00E67"/>
    <w:rsid w:val="00D02616"/>
    <w:rsid w:val="00D55066"/>
    <w:rsid w:val="00D84078"/>
    <w:rsid w:val="00E8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846E7"/>
  <w15:chartTrackingRefBased/>
  <w15:docId w15:val="{11593122-FE7D-43D2-A000-408C7E9C6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0E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val="en-US" w:eastAsia="ru-RU"/>
    </w:rPr>
  </w:style>
  <w:style w:type="paragraph" w:styleId="5">
    <w:name w:val="heading 5"/>
    <w:basedOn w:val="a"/>
    <w:next w:val="a"/>
    <w:link w:val="50"/>
    <w:qFormat/>
    <w:rsid w:val="00C00E6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E67"/>
    <w:rPr>
      <w:rFonts w:ascii="Times New Roman" w:eastAsia="Times New Roman" w:hAnsi="Times New Roman" w:cs="Times New Roman"/>
      <w:b/>
      <w:caps/>
      <w:sz w:val="28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C00E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00E67"/>
  </w:style>
  <w:style w:type="paragraph" w:customStyle="1" w:styleId="western">
    <w:name w:val="western"/>
    <w:basedOn w:val="a"/>
    <w:rsid w:val="00C0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C0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00E67"/>
  </w:style>
  <w:style w:type="character" w:styleId="a4">
    <w:name w:val="Hyperlink"/>
    <w:rsid w:val="00C00E67"/>
    <w:rPr>
      <w:color w:val="0000FF"/>
      <w:u w:val="single"/>
    </w:rPr>
  </w:style>
  <w:style w:type="paragraph" w:styleId="a5">
    <w:name w:val="Body Text"/>
    <w:basedOn w:val="a"/>
    <w:link w:val="a6"/>
    <w:rsid w:val="00C00E67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00E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 Знак Знак1 Знак Знак Знак Знак"/>
    <w:basedOn w:val="a"/>
    <w:rsid w:val="00C00E67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paragraph" w:styleId="a7">
    <w:name w:val="Title"/>
    <w:basedOn w:val="a"/>
    <w:link w:val="a8"/>
    <w:qFormat/>
    <w:rsid w:val="00C00E67"/>
    <w:pPr>
      <w:spacing w:after="0" w:line="240" w:lineRule="auto"/>
      <w:jc w:val="center"/>
    </w:pPr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C00E67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paragraph" w:styleId="a9">
    <w:name w:val="header"/>
    <w:basedOn w:val="a"/>
    <w:link w:val="aa"/>
    <w:uiPriority w:val="99"/>
    <w:rsid w:val="00C00E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00E6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0"/>
    <w:rsid w:val="00C00E67"/>
  </w:style>
  <w:style w:type="paragraph" w:styleId="ac">
    <w:name w:val="footer"/>
    <w:basedOn w:val="a"/>
    <w:link w:val="ad"/>
    <w:rsid w:val="00C00E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C00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semiHidden/>
    <w:rsid w:val="00C00E6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C00E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Содержимое таблицы"/>
    <w:basedOn w:val="a"/>
    <w:rsid w:val="00C00E6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Знак"/>
    <w:basedOn w:val="a"/>
    <w:rsid w:val="00C00E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C00E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List Paragraph"/>
    <w:basedOn w:val="a"/>
    <w:uiPriority w:val="34"/>
    <w:qFormat/>
    <w:rsid w:val="00C00E67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Body Text Indent 2"/>
    <w:basedOn w:val="a"/>
    <w:link w:val="20"/>
    <w:unhideWhenUsed/>
    <w:rsid w:val="00C00E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00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C00E6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styleId="af3">
    <w:name w:val="Plain Text"/>
    <w:basedOn w:val="a"/>
    <w:link w:val="af4"/>
    <w:rsid w:val="00C00E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C00E6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5">
    <w:name w:val="Unresolved Mention"/>
    <w:basedOn w:val="a0"/>
    <w:uiPriority w:val="99"/>
    <w:semiHidden/>
    <w:unhideWhenUsed/>
    <w:rsid w:val="00C00E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78fz.roseltorg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consultantplus://offline/ref=279F30BA1968EAC94F5DA340560103B8B71ACF435C9022F27A4413CBE787587E34ED4EBBBBDCA0CCi4aE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79F30BA1968EAC94F5DA340560103B8B71AC0465F9722F27A4413CBE787587E34ED4EBBBBDCA2CAi4a5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79F30BA1968EAC94F5DA340560103B8B71BCA455A9622F27A4413CBE787587E34ED4EiBa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9F30BA1968EAC94F5DA340560103B8B71BCF4D5D9122F27A4413CBE787587E34ED4EBEBFiDa9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19</Pages>
  <Words>6767</Words>
  <Characters>38578</Characters>
  <Application>Microsoft Office Word</Application>
  <DocSecurity>0</DocSecurity>
  <Lines>321</Lines>
  <Paragraphs>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Задаток должен поступить не позднее даты и времени окончания приема заявок.</vt:lpstr>
      <vt:lpstr>Настоящее информационное сообщение является публичной офертой для заключения дог</vt:lpstr>
      <vt:lpstr>Платежи по перечислению задатка для участия в аукционе и порядок возврата задатк</vt:lpstr>
      <vt:lpstr>Задаток возвращается всем участникам аукциона, кроме победителя аукциона, в тече</vt:lpstr>
      <vt:lpstr/>
      <vt:lpstr/>
      <vt:lpstr>Договор</vt:lpstr>
    </vt:vector>
  </TitlesOfParts>
  <Company/>
  <LinksUpToDate>false</LinksUpToDate>
  <CharactersWithSpaces>45255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KUMIZO-30-1</dc:creator>
  <cp:keywords/>
  <dc:description/>
  <cp:lastModifiedBy>KUMIZO-30-1</cp:lastModifiedBy>
  <cp:revision>5</cp:revision>
  <cp:lastPrinted>2021-11-09T11:07:00Z</cp:lastPrinted>
  <dcterms:created xsi:type="dcterms:W3CDTF">2021-11-08T14:36:00Z</dcterms:created>
  <dcterms:modified xsi:type="dcterms:W3CDTF">2021-11-09T11:17:00Z</dcterms:modified>
</cp:coreProperties>
</file>